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tbl>
      <w:tblPr>
        <w:tblW w:w="8547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1821"/>
        <w:gridCol w:w="1821"/>
      </w:tblGrid>
      <w:tr>
        <w:trPr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</w:p>
        </w:tc>
        <w:tc>
          <w:tcPr>
            <w:tcW w:w="182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  <w:r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</w:tr>
      <w:tr>
        <w:trPr>
          <w:jc w:val="center"/>
        </w:trPr>
        <w:tc>
          <w:tcPr>
            <w:tcW w:w="490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highlight w:val="lightGray"/>
              </w:rPr>
            </w:pPr>
            <w:r>
              <w:rPr>
                <w:b/>
                <w:bCs/>
                <w:sz w:val="28"/>
                <w:szCs w:val="28"/>
              </w:rPr>
              <w:t>Sixth Form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>
            <w:pPr>
              <w:rPr>
                <w:highlight w:val="lightGray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highlight w:val="lightGray"/>
              </w:rPr>
            </w:pP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Destinations: % Firm choice University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80%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82%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 xml:space="preserve">Average total point score </w:t>
            </w:r>
            <w:r>
              <w:rPr>
                <w:vertAlign w:val="superscript"/>
              </w:rPr>
              <w:t>+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119.6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126.7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 xml:space="preserve">IB Diploma average point score 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34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34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Average total point score – A Level route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114.4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118.9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Average total point score – IBDP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192.2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191.1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Average total point score – AIB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98.6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118.4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Average total point score – IBCP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63.3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76.44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 xml:space="preserve">%  A*/B (A levels) / 7-5 (IB grades) 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55%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60%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Number entered : A Level Route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70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77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Number entered : IBDP Route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26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Number entered : AIB Route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51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52</w:t>
            </w:r>
          </w:p>
        </w:tc>
      </w:tr>
      <w:tr>
        <w:trPr>
          <w:trHeight w:val="290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Number entered : IBCP Route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</w:tr>
      <w:tr>
        <w:trPr>
          <w:jc w:val="center"/>
        </w:trPr>
        <w:tc>
          <w:tcPr>
            <w:tcW w:w="490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bCs/>
              </w:rPr>
              <w:t>GCSE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>
            <w:pPr>
              <w:jc w:val="center"/>
            </w:pPr>
          </w:p>
        </w:tc>
        <w:tc>
          <w:tcPr>
            <w:tcW w:w="1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 xml:space="preserve">Average Attainment 8 score 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5.37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5.90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Estimated Progress 8 (P8)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+0.04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+0.22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Overall % pass rate  9-7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25.6%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35.9%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Overall % pass rate 9-4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82.7%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88.8%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Overall % pass rate 9-1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98.9%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99.2%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% gaining 9-4 one or more languages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70.9%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88.0%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% gaining 9-4 two languages or more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49.5%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63.1%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% gaining English Baccalaureate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45.5%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56.4%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Number of students in year group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220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217</w:t>
            </w:r>
          </w:p>
        </w:tc>
      </w:tr>
      <w:tr>
        <w:trPr>
          <w:trHeight w:val="276"/>
          <w:jc w:val="center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Number of students taking GCSE examinations</w:t>
            </w:r>
          </w:p>
        </w:tc>
        <w:tc>
          <w:tcPr>
            <w:tcW w:w="1821" w:type="dxa"/>
          </w:tcPr>
          <w:p>
            <w:pPr>
              <w:jc w:val="center"/>
            </w:pPr>
            <w:r>
              <w:t>220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217</w:t>
            </w:r>
          </w:p>
        </w:tc>
      </w:tr>
    </w:tbl>
    <w:p>
      <w:pPr>
        <w:rPr>
          <w:i/>
          <w:iCs/>
          <w:sz w:val="12"/>
          <w:szCs w:val="12"/>
        </w:rPr>
      </w:pPr>
    </w:p>
    <w:p>
      <w:pPr>
        <w:rPr>
          <w:i/>
          <w:iCs/>
          <w:sz w:val="12"/>
          <w:szCs w:val="12"/>
        </w:rPr>
      </w:pPr>
    </w:p>
    <w:p>
      <w:pPr>
        <w:rPr>
          <w:sz w:val="20"/>
          <w:szCs w:val="20"/>
          <w:vertAlign w:val="superscript"/>
        </w:rPr>
      </w:pPr>
    </w:p>
    <w:p>
      <w:pPr>
        <w:rPr>
          <w:sz w:val="20"/>
          <w:szCs w:val="20"/>
          <w:vertAlign w:val="superscript"/>
        </w:rPr>
      </w:pPr>
    </w:p>
    <w:p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QCA Points Guide: A Level        A*=60, A=50, B=40, C=30, D=20, E=10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IB Higher        7=60, 6=48, 5=36, 4=24, 3=12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IB Standard     7=25, 6=20, 5=15, 4=10, 3=5</w:t>
      </w:r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>
      <w:pPr>
        <w:rPr>
          <w:b/>
          <w:bCs/>
          <w:sz w:val="20"/>
          <w:szCs w:val="20"/>
        </w:rPr>
      </w:pPr>
    </w:p>
    <w:p>
      <w:r>
        <w:rPr>
          <w:b/>
          <w:bCs/>
          <w:sz w:val="20"/>
          <w:szCs w:val="20"/>
        </w:rPr>
        <w:t xml:space="preserve">A-Level only – </w:t>
      </w:r>
      <w:r>
        <w:rPr>
          <w:sz w:val="20"/>
          <w:szCs w:val="20"/>
        </w:rPr>
        <w:t>Students take 4 A Level courses</w:t>
      </w:r>
    </w:p>
    <w:p>
      <w:r>
        <w:rPr>
          <w:b/>
          <w:bCs/>
          <w:sz w:val="20"/>
          <w:szCs w:val="20"/>
        </w:rPr>
        <w:t xml:space="preserve">AIB </w:t>
      </w:r>
      <w:r>
        <w:rPr>
          <w:sz w:val="20"/>
          <w:szCs w:val="20"/>
        </w:rPr>
        <w:t>– Combination of A Level &amp; IB Standard courses. Students typically take 3 A Levels and 1 IB Standard course</w:t>
      </w:r>
    </w:p>
    <w:p>
      <w:r>
        <w:rPr>
          <w:b/>
          <w:bCs/>
          <w:sz w:val="20"/>
          <w:szCs w:val="20"/>
        </w:rPr>
        <w:t>IBDP</w:t>
      </w:r>
      <w:r>
        <w:rPr>
          <w:sz w:val="20"/>
          <w:szCs w:val="20"/>
        </w:rPr>
        <w:t xml:space="preserve"> – International Baccalaureate Diploma Programme  (an academic post-16 qualification recognised by universities throughout the world for its academic rigour)</w:t>
      </w:r>
    </w:p>
    <w:p>
      <w:r>
        <w:rPr>
          <w:b/>
          <w:bCs/>
          <w:sz w:val="20"/>
          <w:szCs w:val="20"/>
        </w:rPr>
        <w:t>IBCP</w:t>
      </w:r>
      <w:r>
        <w:rPr>
          <w:sz w:val="20"/>
          <w:szCs w:val="20"/>
        </w:rPr>
        <w:t xml:space="preserve"> – International Baccalaureate Career Programme  (a career-related post-16 programme of study)</w:t>
      </w:r>
    </w:p>
    <w:p/>
    <w:p>
      <w:r>
        <w:t>*</w:t>
      </w:r>
      <w:r>
        <w:rPr>
          <w:sz w:val="20"/>
          <w:szCs w:val="20"/>
        </w:rPr>
        <w:t>2019 are the most recent results to be achieved via pu</w:t>
      </w:r>
      <w:bookmarkStart w:id="0" w:name="_GoBack"/>
      <w:bookmarkEnd w:id="0"/>
      <w:r>
        <w:rPr>
          <w:sz w:val="20"/>
          <w:szCs w:val="20"/>
        </w:rPr>
        <w:t>blic examinations</w:t>
      </w:r>
    </w:p>
    <w:sectPr>
      <w:headerReference w:type="default" r:id="rId11"/>
      <w:footerReference w:type="default" r:id="rId12"/>
      <w:pgSz w:w="11906" w:h="16838" w:code="9"/>
      <w:pgMar w:top="1077" w:right="851" w:bottom="851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/>
  <w:p/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8"/>
      <w:gridCol w:w="7470"/>
      <w:gridCol w:w="1242"/>
    </w:tblGrid>
    <w:tr>
      <w:trPr>
        <w:trHeight w:val="990"/>
      </w:trPr>
      <w:tc>
        <w:tcPr>
          <w:tcW w:w="1368" w:type="dxa"/>
        </w:tcPr>
        <w:p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.2pt;margin-top:-6.9pt;width:57pt;height:48.75pt;z-index:251657216" fillcolor="window">
                <v:imagedata r:id="rId1" o:title=""/>
                <w10:wrap type="square"/>
              </v:shape>
              <o:OLEObject Type="Embed" ProgID="Word.Picture.8" ShapeID="_x0000_s2049" DrawAspect="Content" ObjectID="_1729401395" r:id="rId2"/>
            </w:object>
          </w:r>
        </w:p>
      </w:tc>
      <w:tc>
        <w:tcPr>
          <w:tcW w:w="7470" w:type="dxa"/>
        </w:tcPr>
        <w:p>
          <w:pPr>
            <w:pStyle w:val="Heading1"/>
          </w:pPr>
          <w:smartTag w:uri="urn:schemas-microsoft-com:office:smarttags" w:element="place">
            <w:smartTag w:uri="urn:schemas-microsoft-com:office:smarttags" w:element="PlaceName">
              <w:r>
                <w:t>ANGLO</w:t>
              </w:r>
            </w:smartTag>
            <w:r>
              <w:t xml:space="preserve"> </w:t>
            </w:r>
            <w:smartTag w:uri="urn:schemas-microsoft-com:office:smarttags" w:element="PlaceName">
              <w:r>
                <w:t>EUROPEAN</w:t>
              </w:r>
            </w:smartTag>
            <w:r>
              <w:t xml:space="preserve"> </w:t>
            </w:r>
            <w:smartTag w:uri="urn:schemas-microsoft-com:office:smarttags" w:element="PlaceType">
              <w:r>
                <w:t>SCHOOL</w:t>
              </w:r>
            </w:smartTag>
          </w:smartTag>
        </w:p>
        <w:p>
          <w:pPr>
            <w:pStyle w:val="Heading2"/>
          </w:pPr>
          <w:r>
            <w:rPr>
              <w:sz w:val="44"/>
            </w:rPr>
            <w:t>Achievements</w:t>
          </w:r>
          <w:r>
            <w:t xml:space="preserve"> 2022</w:t>
          </w:r>
        </w:p>
      </w:tc>
      <w:tc>
        <w:tcPr>
          <w:tcW w:w="1242" w:type="dxa"/>
        </w:tcPr>
        <w:p>
          <w:r>
            <w:rPr>
              <w:noProof/>
            </w:rPr>
            <w:object w:dxaOrig="1440" w:dyaOrig="1440">
              <v:shape id="_x0000_s2050" type="#_x0000_t75" style="position:absolute;margin-left:-.9pt;margin-top:-48.55pt;width:57pt;height:48.75pt;z-index:251658240;mso-position-horizontal-relative:text;mso-position-vertical-relative:text" fillcolor="window">
                <v:imagedata r:id="rId1" o:title=""/>
                <w10:wrap type="square"/>
              </v:shape>
              <o:OLEObject Type="Embed" ProgID="Word.Picture.8" ShapeID="_x0000_s2050" DrawAspect="Content" ObjectID="_1729401396" r:id="rId3"/>
            </w:object>
          </w:r>
        </w:p>
      </w:tc>
    </w:tr>
  </w:tbl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6F49"/>
    <w:multiLevelType w:val="hybridMultilevel"/>
    <w:tmpl w:val="FE628344"/>
    <w:lvl w:ilvl="0" w:tplc="288291B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29F6"/>
    <w:multiLevelType w:val="hybridMultilevel"/>
    <w:tmpl w:val="0BCE31D6"/>
    <w:lvl w:ilvl="0" w:tplc="F7D66B4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DC34CB"/>
    <w:multiLevelType w:val="hybridMultilevel"/>
    <w:tmpl w:val="4F025AC4"/>
    <w:lvl w:ilvl="0" w:tplc="119A9BEC">
      <w:start w:val="64"/>
      <w:numFmt w:val="bullet"/>
      <w:lvlText w:val="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  <w15:docId w15:val="{8077DE16-35BD-45CE-B7C9-73D5E3AB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BodyText2">
    <w:name w:val="Body Text 2"/>
    <w:basedOn w:val="Normal"/>
    <w:link w:val="BodyText2Char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Pr>
      <w:b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25B6541082449A6E52070D91B12C" ma:contentTypeVersion="11" ma:contentTypeDescription="Create a new document." ma:contentTypeScope="" ma:versionID="cb17b1aa53a1da115381e89fe70b8c84">
  <xsd:schema xmlns:xsd="http://www.w3.org/2001/XMLSchema" xmlns:xs="http://www.w3.org/2001/XMLSchema" xmlns:p="http://schemas.microsoft.com/office/2006/metadata/properties" xmlns:ns3="90543987-1dd2-4f49-90a2-f4968a32fbaf" xmlns:ns4="c935a609-3335-41a2-9e58-1d226cf117f5" targetNamespace="http://schemas.microsoft.com/office/2006/metadata/properties" ma:root="true" ma:fieldsID="e1d678f7527f18088877af7a8cf0c731" ns3:_="" ns4:_="">
    <xsd:import namespace="90543987-1dd2-4f49-90a2-f4968a32fbaf"/>
    <xsd:import namespace="c935a609-3335-41a2-9e58-1d226cf11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3987-1dd2-4f49-90a2-f4968a32f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609-3335-41a2-9e58-1d226cf11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3A1D-32A3-4E6E-89CE-4A8B64DA5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E2C7F-318C-41B3-BCB1-C2453D99B186}">
  <ds:schemaRefs>
    <ds:schemaRef ds:uri="http://schemas.microsoft.com/office/infopath/2007/PartnerControls"/>
    <ds:schemaRef ds:uri="90543987-1dd2-4f49-90a2-f4968a32fbaf"/>
    <ds:schemaRef ds:uri="http://schemas.microsoft.com/office/2006/documentManagement/types"/>
    <ds:schemaRef ds:uri="c935a609-3335-41a2-9e58-1d226cf117f5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27212C-D987-4852-B0DD-43BC3D6C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43987-1dd2-4f49-90a2-f4968a32fbaf"/>
    <ds:schemaRef ds:uri="c935a609-3335-41a2-9e58-1d226cf11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10275-4F9D-454A-9C2B-CAD169BA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 Results 2006</vt:lpstr>
    </vt:vector>
  </TitlesOfParts>
  <Company>Research Machines plc.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 Results 2006</dc:title>
  <dc:creator>deatsn</dc:creator>
  <cp:lastModifiedBy>Mrs S Leyland</cp:lastModifiedBy>
  <cp:revision>3</cp:revision>
  <cp:lastPrinted>2021-09-24T13:18:00Z</cp:lastPrinted>
  <dcterms:created xsi:type="dcterms:W3CDTF">2022-11-08T08:15:00Z</dcterms:created>
  <dcterms:modified xsi:type="dcterms:W3CDTF">2022-11-08T08:30:00Z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0x01010067ED25B6541082449A6E52070D91B12C</vt:lpwstr>
  </property>
</Properties>
</file>