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AFB6F" w14:textId="77777777" w:rsidR="008763D7" w:rsidRPr="00A01380" w:rsidRDefault="008763D7" w:rsidP="00FE1728">
      <w:pPr>
        <w:pBdr>
          <w:top w:val="single" w:sz="4" w:space="1" w:color="auto"/>
          <w:left w:val="single" w:sz="4" w:space="4" w:color="auto"/>
          <w:bottom w:val="single" w:sz="4" w:space="1" w:color="auto"/>
          <w:right w:val="single" w:sz="4" w:space="4" w:color="auto"/>
        </w:pBdr>
        <w:jc w:val="center"/>
        <w:rPr>
          <w:b/>
          <w:sz w:val="32"/>
          <w:szCs w:val="32"/>
        </w:rPr>
      </w:pPr>
      <w:r w:rsidRPr="00A01380">
        <w:rPr>
          <w:b/>
          <w:sz w:val="32"/>
          <w:szCs w:val="32"/>
        </w:rPr>
        <w:t>ANGLO EUROPEAN SCHOOL</w:t>
      </w:r>
    </w:p>
    <w:p w14:paraId="672A6659" w14:textId="77777777" w:rsidR="0074137E" w:rsidRDefault="0074137E" w:rsidP="0C779B1D">
      <w:pPr>
        <w:tabs>
          <w:tab w:val="left" w:pos="1408"/>
        </w:tabs>
        <w:jc w:val="center"/>
        <w:rPr>
          <w:b/>
          <w:bCs/>
          <w:sz w:val="16"/>
          <w:szCs w:val="16"/>
        </w:rPr>
      </w:pPr>
    </w:p>
    <w:p w14:paraId="04C7D29A" w14:textId="23DE532D" w:rsidR="00C6647D" w:rsidRPr="00A01380" w:rsidRDefault="008763D7" w:rsidP="14E8576D">
      <w:pPr>
        <w:tabs>
          <w:tab w:val="left" w:pos="1408"/>
        </w:tabs>
        <w:jc w:val="center"/>
        <w:rPr>
          <w:b/>
          <w:bCs/>
          <w:sz w:val="32"/>
          <w:szCs w:val="32"/>
        </w:rPr>
      </w:pPr>
      <w:r w:rsidRPr="34B71CDF">
        <w:rPr>
          <w:b/>
          <w:bCs/>
          <w:sz w:val="32"/>
          <w:szCs w:val="32"/>
        </w:rPr>
        <w:t xml:space="preserve">APPLICATION FOR </w:t>
      </w:r>
      <w:r w:rsidR="0042717A" w:rsidRPr="34B71CDF">
        <w:rPr>
          <w:b/>
          <w:bCs/>
          <w:sz w:val="32"/>
          <w:szCs w:val="32"/>
        </w:rPr>
        <w:t>16-19 BURSARY 20</w:t>
      </w:r>
      <w:r w:rsidR="002068F5" w:rsidRPr="34B71CDF">
        <w:rPr>
          <w:b/>
          <w:bCs/>
          <w:sz w:val="32"/>
          <w:szCs w:val="32"/>
        </w:rPr>
        <w:t>2</w:t>
      </w:r>
      <w:r w:rsidR="000D55CC">
        <w:rPr>
          <w:b/>
          <w:bCs/>
          <w:sz w:val="32"/>
          <w:szCs w:val="32"/>
        </w:rPr>
        <w:t>3</w:t>
      </w:r>
      <w:r w:rsidR="00FC138F" w:rsidRPr="34B71CDF">
        <w:rPr>
          <w:b/>
          <w:bCs/>
          <w:sz w:val="32"/>
          <w:szCs w:val="32"/>
        </w:rPr>
        <w:t>/2</w:t>
      </w:r>
      <w:r w:rsidR="000D55CC">
        <w:rPr>
          <w:b/>
          <w:bCs/>
          <w:sz w:val="32"/>
          <w:szCs w:val="32"/>
        </w:rPr>
        <w:t>4</w:t>
      </w:r>
    </w:p>
    <w:p w14:paraId="0A37501D" w14:textId="77777777" w:rsidR="00177CF3" w:rsidRPr="008E02A9" w:rsidRDefault="00177CF3" w:rsidP="00FE1728">
      <w:pPr>
        <w:tabs>
          <w:tab w:val="left" w:pos="1408"/>
        </w:tabs>
        <w:jc w:val="both"/>
        <w:rPr>
          <w:b/>
          <w:sz w:val="16"/>
          <w:szCs w:val="16"/>
        </w:rPr>
      </w:pPr>
    </w:p>
    <w:p w14:paraId="05DC70D5" w14:textId="484A8FF7" w:rsidR="008763D7" w:rsidRDefault="00C6647D" w:rsidP="14E8576D">
      <w:pPr>
        <w:tabs>
          <w:tab w:val="left" w:pos="1408"/>
        </w:tabs>
        <w:jc w:val="both"/>
        <w:rPr>
          <w:b/>
          <w:bCs/>
        </w:rPr>
      </w:pPr>
      <w:r w:rsidRPr="34B71CDF">
        <w:rPr>
          <w:b/>
          <w:bCs/>
        </w:rPr>
        <w:t xml:space="preserve">Applications must be completed by the </w:t>
      </w:r>
      <w:r w:rsidR="00425988" w:rsidRPr="34B71CDF">
        <w:rPr>
          <w:b/>
          <w:bCs/>
          <w:u w:val="single"/>
        </w:rPr>
        <w:t>1</w:t>
      </w:r>
      <w:r w:rsidR="000D55CC">
        <w:rPr>
          <w:b/>
          <w:bCs/>
          <w:u w:val="single"/>
        </w:rPr>
        <w:t>5</w:t>
      </w:r>
      <w:r w:rsidR="00FC138F" w:rsidRPr="34B71CDF">
        <w:rPr>
          <w:b/>
          <w:bCs/>
          <w:u w:val="single"/>
          <w:vertAlign w:val="superscript"/>
        </w:rPr>
        <w:t>th</w:t>
      </w:r>
      <w:r w:rsidR="00293720" w:rsidRPr="34B71CDF">
        <w:rPr>
          <w:b/>
          <w:bCs/>
          <w:u w:val="single"/>
        </w:rPr>
        <w:t xml:space="preserve"> </w:t>
      </w:r>
      <w:r w:rsidR="00594F09" w:rsidRPr="34B71CDF">
        <w:rPr>
          <w:b/>
          <w:bCs/>
          <w:u w:val="single"/>
        </w:rPr>
        <w:t>September 20</w:t>
      </w:r>
      <w:r w:rsidR="00425988" w:rsidRPr="34B71CDF">
        <w:rPr>
          <w:b/>
          <w:bCs/>
          <w:u w:val="single"/>
        </w:rPr>
        <w:t>2</w:t>
      </w:r>
      <w:r w:rsidR="000D55CC">
        <w:rPr>
          <w:b/>
          <w:bCs/>
          <w:u w:val="single"/>
        </w:rPr>
        <w:t>3</w:t>
      </w:r>
      <w:r w:rsidR="00A90E40" w:rsidRPr="34B71CDF">
        <w:rPr>
          <w:b/>
          <w:bCs/>
        </w:rPr>
        <w:t xml:space="preserve"> late applications will not be accepted</w:t>
      </w:r>
      <w:r w:rsidRPr="34B71CDF">
        <w:rPr>
          <w:b/>
          <w:bCs/>
        </w:rPr>
        <w:t>; dec</w:t>
      </w:r>
      <w:r w:rsidR="0042717A" w:rsidRPr="34B71CDF">
        <w:rPr>
          <w:b/>
          <w:bCs/>
        </w:rPr>
        <w:t>isions will be made available from</w:t>
      </w:r>
      <w:r w:rsidRPr="34B71CDF">
        <w:rPr>
          <w:b/>
          <w:bCs/>
        </w:rPr>
        <w:t xml:space="preserve"> the </w:t>
      </w:r>
      <w:r w:rsidR="000D55CC">
        <w:rPr>
          <w:b/>
          <w:bCs/>
        </w:rPr>
        <w:t>5</w:t>
      </w:r>
      <w:r w:rsidR="00001D86" w:rsidRPr="34B71CDF">
        <w:rPr>
          <w:b/>
          <w:bCs/>
          <w:vertAlign w:val="superscript"/>
        </w:rPr>
        <w:t>th</w:t>
      </w:r>
      <w:r w:rsidR="0042717A" w:rsidRPr="34B71CDF">
        <w:rPr>
          <w:b/>
          <w:bCs/>
        </w:rPr>
        <w:t xml:space="preserve"> October 20</w:t>
      </w:r>
      <w:r w:rsidR="00425988" w:rsidRPr="34B71CDF">
        <w:rPr>
          <w:b/>
          <w:bCs/>
        </w:rPr>
        <w:t>2</w:t>
      </w:r>
      <w:r w:rsidR="000D55CC">
        <w:rPr>
          <w:b/>
          <w:bCs/>
        </w:rPr>
        <w:t>3</w:t>
      </w:r>
      <w:r w:rsidRPr="34B71CDF">
        <w:rPr>
          <w:b/>
          <w:bCs/>
        </w:rPr>
        <w:t>.</w:t>
      </w:r>
    </w:p>
    <w:p w14:paraId="5DAB6C7B" w14:textId="77777777" w:rsidR="00880C7C" w:rsidRPr="008E02A9" w:rsidRDefault="00880C7C" w:rsidP="00FE1728">
      <w:pPr>
        <w:tabs>
          <w:tab w:val="left" w:pos="1408"/>
          <w:tab w:val="left" w:pos="2385"/>
        </w:tabs>
        <w:jc w:val="both"/>
        <w:rPr>
          <w:b/>
          <w:sz w:val="16"/>
          <w:szCs w:val="16"/>
        </w:rPr>
      </w:pPr>
    </w:p>
    <w:p w14:paraId="29C87B05" w14:textId="77777777" w:rsidR="008763D7" w:rsidRPr="007E6CA1" w:rsidRDefault="00C6647D" w:rsidP="00FE1728">
      <w:pPr>
        <w:tabs>
          <w:tab w:val="left" w:pos="1408"/>
          <w:tab w:val="left" w:pos="2385"/>
        </w:tabs>
        <w:jc w:val="both"/>
        <w:rPr>
          <w:b/>
        </w:rPr>
      </w:pPr>
      <w:r>
        <w:rPr>
          <w:b/>
        </w:rPr>
        <w:t>STUDENT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3540"/>
        <w:gridCol w:w="3267"/>
      </w:tblGrid>
      <w:tr w:rsidR="008763D7" w:rsidRPr="007E6CA1" w14:paraId="317FE10F" w14:textId="77777777" w:rsidTr="000C68C7">
        <w:trPr>
          <w:trHeight w:val="708"/>
        </w:trPr>
        <w:tc>
          <w:tcPr>
            <w:tcW w:w="3510" w:type="dxa"/>
          </w:tcPr>
          <w:p w14:paraId="7E2C39B4" w14:textId="77777777" w:rsidR="008763D7" w:rsidRPr="007E6CA1" w:rsidRDefault="0028727B" w:rsidP="00FE1728">
            <w:pPr>
              <w:tabs>
                <w:tab w:val="left" w:pos="1408"/>
              </w:tabs>
              <w:jc w:val="center"/>
            </w:pPr>
            <w:r>
              <w:t>Surname</w:t>
            </w:r>
          </w:p>
          <w:p w14:paraId="02EB378F" w14:textId="77777777" w:rsidR="008763D7" w:rsidRPr="007E6CA1" w:rsidRDefault="008763D7" w:rsidP="00FE1728">
            <w:pPr>
              <w:jc w:val="center"/>
            </w:pPr>
          </w:p>
        </w:tc>
        <w:tc>
          <w:tcPr>
            <w:tcW w:w="3686" w:type="dxa"/>
          </w:tcPr>
          <w:p w14:paraId="3705519F" w14:textId="77777777" w:rsidR="008763D7" w:rsidRPr="007E6CA1" w:rsidRDefault="0028727B" w:rsidP="00FE1728">
            <w:pPr>
              <w:tabs>
                <w:tab w:val="left" w:pos="1408"/>
              </w:tabs>
              <w:jc w:val="center"/>
            </w:pPr>
            <w:r>
              <w:t>First Name</w:t>
            </w:r>
          </w:p>
        </w:tc>
        <w:tc>
          <w:tcPr>
            <w:tcW w:w="3402" w:type="dxa"/>
          </w:tcPr>
          <w:p w14:paraId="4B39FEE2" w14:textId="77777777" w:rsidR="008763D7" w:rsidRPr="007E6CA1" w:rsidRDefault="008763D7" w:rsidP="0028727B">
            <w:pPr>
              <w:tabs>
                <w:tab w:val="left" w:pos="1408"/>
              </w:tabs>
              <w:jc w:val="center"/>
            </w:pPr>
            <w:r w:rsidRPr="007E6CA1">
              <w:t>Date of Birth</w:t>
            </w:r>
          </w:p>
          <w:p w14:paraId="6A05A809" w14:textId="77777777" w:rsidR="008763D7" w:rsidRPr="007E6CA1" w:rsidRDefault="008763D7" w:rsidP="0028727B">
            <w:pPr>
              <w:tabs>
                <w:tab w:val="left" w:pos="1408"/>
              </w:tabs>
            </w:pPr>
          </w:p>
        </w:tc>
      </w:tr>
    </w:tbl>
    <w:p w14:paraId="5A39BBE3" w14:textId="77777777" w:rsidR="00987DC8" w:rsidRDefault="00987DC8" w:rsidP="00FE1728">
      <w:pPr>
        <w:tabs>
          <w:tab w:val="left" w:pos="1408"/>
        </w:tabs>
        <w:jc w:val="both"/>
        <w:rPr>
          <w:b/>
          <w:sz w:val="20"/>
          <w:szCs w:val="20"/>
        </w:rPr>
      </w:pPr>
    </w:p>
    <w:p w14:paraId="622AD2BE" w14:textId="77777777" w:rsidR="00226C91" w:rsidRPr="00CE614B" w:rsidRDefault="00226C91" w:rsidP="00226C91">
      <w:pPr>
        <w:jc w:val="both"/>
        <w:rPr>
          <w:b/>
          <w:bCs/>
        </w:rPr>
      </w:pPr>
      <w:r w:rsidRPr="00CE614B">
        <w:rPr>
          <w:b/>
          <w:bCs/>
        </w:rPr>
        <w:t>What is the 16-19 Bursary Fund</w:t>
      </w:r>
      <w:r>
        <w:rPr>
          <w:b/>
          <w:bCs/>
        </w:rPr>
        <w:t>?</w:t>
      </w:r>
    </w:p>
    <w:p w14:paraId="41C8F396" w14:textId="77777777" w:rsidR="00226C91" w:rsidRPr="00CE614B" w:rsidRDefault="00226C91" w:rsidP="00226C91">
      <w:pPr>
        <w:jc w:val="both"/>
      </w:pPr>
    </w:p>
    <w:p w14:paraId="50F780C4" w14:textId="77777777" w:rsidR="00226C91" w:rsidRDefault="00987DC8" w:rsidP="00226C91">
      <w:pPr>
        <w:jc w:val="both"/>
      </w:pPr>
      <w:r>
        <w:t xml:space="preserve">The </w:t>
      </w:r>
      <w:r w:rsidR="008F292D">
        <w:t xml:space="preserve">16-19 Bursary Fund will provide financial assistance for students who </w:t>
      </w:r>
      <w:r w:rsidR="00B07BB8">
        <w:t xml:space="preserve">are </w:t>
      </w:r>
      <w:r w:rsidR="008F292D">
        <w:t xml:space="preserve">finding it most difficult to participate in learning through financial hardship.  </w:t>
      </w:r>
    </w:p>
    <w:p w14:paraId="72A3D3EC" w14:textId="77777777" w:rsidR="00226C91" w:rsidRPr="00CE614B" w:rsidRDefault="00226C91" w:rsidP="00226C91">
      <w:pPr>
        <w:jc w:val="both"/>
      </w:pPr>
    </w:p>
    <w:p w14:paraId="129DEE60" w14:textId="77777777" w:rsidR="004E379C" w:rsidRPr="00CE614B" w:rsidRDefault="00226C91" w:rsidP="00226C91">
      <w:pPr>
        <w:jc w:val="both"/>
      </w:pPr>
      <w:r w:rsidRPr="00CE614B">
        <w:t>The purpos</w:t>
      </w:r>
      <w:r>
        <w:t>e of these funds is</w:t>
      </w:r>
      <w:r w:rsidRPr="00CE614B">
        <w:t xml:space="preserve"> to assist students with:</w:t>
      </w:r>
    </w:p>
    <w:p w14:paraId="383913B0" w14:textId="77777777" w:rsidR="00226C91" w:rsidRPr="00CE614B" w:rsidRDefault="00226C91" w:rsidP="00226C91">
      <w:pPr>
        <w:numPr>
          <w:ilvl w:val="0"/>
          <w:numId w:val="5"/>
        </w:numPr>
        <w:jc w:val="both"/>
      </w:pPr>
      <w:r w:rsidRPr="00CE614B">
        <w:t>Transport costs</w:t>
      </w:r>
    </w:p>
    <w:p w14:paraId="7497741F" w14:textId="77777777" w:rsidR="00226C91" w:rsidRPr="00CE614B" w:rsidRDefault="00226C91" w:rsidP="00226C91">
      <w:pPr>
        <w:numPr>
          <w:ilvl w:val="0"/>
          <w:numId w:val="5"/>
        </w:numPr>
        <w:jc w:val="both"/>
      </w:pPr>
      <w:r>
        <w:t>Necessary equipment to study</w:t>
      </w:r>
    </w:p>
    <w:p w14:paraId="3527846A" w14:textId="77777777" w:rsidR="00226C91" w:rsidRDefault="00226C91" w:rsidP="00226C91">
      <w:pPr>
        <w:numPr>
          <w:ilvl w:val="0"/>
          <w:numId w:val="5"/>
        </w:numPr>
        <w:jc w:val="both"/>
      </w:pPr>
      <w:r w:rsidRPr="00CE614B">
        <w:t>Costs necess</w:t>
      </w:r>
      <w:r>
        <w:t>ary to complete course studied</w:t>
      </w:r>
    </w:p>
    <w:p w14:paraId="50E5AB55" w14:textId="77777777" w:rsidR="00226C91" w:rsidRPr="00CE614B" w:rsidRDefault="00226C91" w:rsidP="00226C91">
      <w:pPr>
        <w:numPr>
          <w:ilvl w:val="0"/>
          <w:numId w:val="5"/>
        </w:numPr>
        <w:jc w:val="both"/>
      </w:pPr>
      <w:r>
        <w:t>Food</w:t>
      </w:r>
    </w:p>
    <w:p w14:paraId="0D0B940D" w14:textId="77777777" w:rsidR="004E379C" w:rsidRPr="00CE614B" w:rsidRDefault="004E379C" w:rsidP="00226C91">
      <w:pPr>
        <w:jc w:val="both"/>
      </w:pPr>
    </w:p>
    <w:p w14:paraId="481EE52C" w14:textId="77777777" w:rsidR="00226C91" w:rsidRPr="00CE614B" w:rsidRDefault="00226C91" w:rsidP="00226C91">
      <w:pPr>
        <w:pStyle w:val="Heading3"/>
        <w:spacing w:before="0" w:after="0"/>
        <w:jc w:val="both"/>
        <w:rPr>
          <w:bCs/>
          <w:szCs w:val="24"/>
        </w:rPr>
      </w:pPr>
      <w:r w:rsidRPr="00CE614B">
        <w:rPr>
          <w:bCs/>
          <w:szCs w:val="24"/>
        </w:rPr>
        <w:t>Who is eligible to</w:t>
      </w:r>
      <w:r>
        <w:rPr>
          <w:bCs/>
          <w:szCs w:val="24"/>
        </w:rPr>
        <w:t xml:space="preserve"> apply for 16-19 Bursary</w:t>
      </w:r>
      <w:r w:rsidRPr="00CE614B">
        <w:rPr>
          <w:bCs/>
          <w:szCs w:val="24"/>
        </w:rPr>
        <w:t>?</w:t>
      </w:r>
    </w:p>
    <w:p w14:paraId="0E27B00A" w14:textId="77777777" w:rsidR="0069284D" w:rsidRPr="008E02A9" w:rsidRDefault="0069284D" w:rsidP="00226C91">
      <w:pPr>
        <w:pStyle w:val="Subtitle"/>
        <w:jc w:val="both"/>
        <w:rPr>
          <w:sz w:val="20"/>
          <w:szCs w:val="20"/>
          <w:lang w:eastAsia="en-GB"/>
        </w:rPr>
      </w:pPr>
    </w:p>
    <w:p w14:paraId="0355C9B6" w14:textId="5D02C9A9" w:rsidR="00226C91" w:rsidRDefault="00226C91" w:rsidP="14E8576D">
      <w:pPr>
        <w:pStyle w:val="Subtitle"/>
        <w:jc w:val="both"/>
        <w:rPr>
          <w:sz w:val="24"/>
        </w:rPr>
      </w:pPr>
      <w:r w:rsidRPr="34B71CDF">
        <w:rPr>
          <w:sz w:val="24"/>
        </w:rPr>
        <w:t>S</w:t>
      </w:r>
      <w:r w:rsidR="008F292D" w:rsidRPr="34B71CDF">
        <w:rPr>
          <w:sz w:val="24"/>
        </w:rPr>
        <w:t>tudents under 19 on 3</w:t>
      </w:r>
      <w:r w:rsidR="00804128" w:rsidRPr="34B71CDF">
        <w:rPr>
          <w:sz w:val="24"/>
        </w:rPr>
        <w:t>1</w:t>
      </w:r>
      <w:r w:rsidR="00804128" w:rsidRPr="34B71CDF">
        <w:rPr>
          <w:sz w:val="24"/>
          <w:vertAlign w:val="superscript"/>
        </w:rPr>
        <w:t>st</w:t>
      </w:r>
      <w:r w:rsidR="008F292D" w:rsidRPr="34B71CDF">
        <w:rPr>
          <w:sz w:val="24"/>
        </w:rPr>
        <w:t xml:space="preserve"> August 20</w:t>
      </w:r>
      <w:r w:rsidR="00425988" w:rsidRPr="34B71CDF">
        <w:rPr>
          <w:sz w:val="24"/>
        </w:rPr>
        <w:t>2</w:t>
      </w:r>
      <w:r w:rsidR="000D55CC">
        <w:rPr>
          <w:sz w:val="24"/>
        </w:rPr>
        <w:t>3</w:t>
      </w:r>
      <w:r w:rsidRPr="34B71CDF">
        <w:rPr>
          <w:sz w:val="24"/>
        </w:rPr>
        <w:t xml:space="preserve"> and who fall into one of the following categories:</w:t>
      </w:r>
    </w:p>
    <w:p w14:paraId="60061E4C" w14:textId="77777777" w:rsidR="00924053" w:rsidRPr="008E02A9" w:rsidRDefault="00924053" w:rsidP="00FE1728">
      <w:pPr>
        <w:tabs>
          <w:tab w:val="left" w:pos="1408"/>
        </w:tabs>
        <w:jc w:val="both"/>
        <w:rPr>
          <w:sz w:val="20"/>
          <w:szCs w:val="20"/>
        </w:rPr>
      </w:pPr>
    </w:p>
    <w:p w14:paraId="1F33EE82" w14:textId="283EA8EA" w:rsidR="0C779B1D" w:rsidRDefault="00A90E40" w:rsidP="6BAE9FD2">
      <w:pPr>
        <w:tabs>
          <w:tab w:val="left" w:pos="1408"/>
        </w:tabs>
        <w:jc w:val="both"/>
      </w:pPr>
      <w:r w:rsidRPr="6BAE9FD2">
        <w:rPr>
          <w:b/>
          <w:bCs/>
        </w:rPr>
        <w:t>Applications for Priority</w:t>
      </w:r>
      <w:r w:rsidR="00E26DB2" w:rsidRPr="6BAE9FD2">
        <w:rPr>
          <w:b/>
          <w:bCs/>
        </w:rPr>
        <w:t xml:space="preserve"> 1</w:t>
      </w:r>
      <w:r w:rsidR="00E26DB2">
        <w:t xml:space="preserve"> </w:t>
      </w:r>
      <w:r w:rsidR="002E5D18">
        <w:t>must provide the following evidence when returning the application form</w:t>
      </w:r>
      <w:r w:rsidR="000C68C7">
        <w:t xml:space="preserve"> (please tick the relevant box below)</w:t>
      </w:r>
      <w:r w:rsidR="002E5D18">
        <w:t>:</w:t>
      </w:r>
    </w:p>
    <w:p w14:paraId="689F7D44" w14:textId="51E7B5B9" w:rsidR="000C68C7" w:rsidRPr="000C68C7" w:rsidRDefault="000C68C7" w:rsidP="63FD2166">
      <w:pPr>
        <w:pStyle w:val="Subtitle"/>
        <w:numPr>
          <w:ilvl w:val="0"/>
          <w:numId w:val="9"/>
        </w:numPr>
        <w:jc w:val="both"/>
        <w:rPr>
          <w:sz w:val="24"/>
        </w:rPr>
      </w:pPr>
      <w:r w:rsidRPr="6BAE9FD2">
        <w:rPr>
          <w:sz w:val="24"/>
        </w:rPr>
        <w:t>If</w:t>
      </w:r>
      <w:r w:rsidR="2F9C2F58" w:rsidRPr="6BAE9FD2">
        <w:rPr>
          <w:sz w:val="24"/>
        </w:rPr>
        <w:t xml:space="preserve"> </w:t>
      </w:r>
      <w:r w:rsidRPr="6BAE9FD2">
        <w:rPr>
          <w:sz w:val="24"/>
        </w:rPr>
        <w:t>you</w:t>
      </w:r>
      <w:r w:rsidR="4F27F916" w:rsidRPr="6BAE9FD2">
        <w:rPr>
          <w:sz w:val="24"/>
        </w:rPr>
        <w:t xml:space="preserve"> (the student)</w:t>
      </w:r>
      <w:r w:rsidRPr="6BAE9FD2">
        <w:rPr>
          <w:sz w:val="24"/>
        </w:rPr>
        <w:t xml:space="preserve"> are in care or a care leaver a letter from the local authority must be provided confirming this</w:t>
      </w:r>
    </w:p>
    <w:p w14:paraId="7E7197E2" w14:textId="44CE14F0" w:rsidR="000C68C7" w:rsidRPr="00CE614B" w:rsidRDefault="000C68C7" w:rsidP="63FD2166">
      <w:pPr>
        <w:pStyle w:val="Subtitle"/>
        <w:numPr>
          <w:ilvl w:val="0"/>
          <w:numId w:val="9"/>
        </w:numPr>
        <w:jc w:val="both"/>
        <w:rPr>
          <w:sz w:val="24"/>
        </w:rPr>
      </w:pPr>
      <w:r w:rsidRPr="6BAE9FD2">
        <w:rPr>
          <w:sz w:val="24"/>
        </w:rPr>
        <w:t>If</w:t>
      </w:r>
      <w:r w:rsidR="730FEB40" w:rsidRPr="6BAE9FD2">
        <w:rPr>
          <w:sz w:val="24"/>
        </w:rPr>
        <w:t xml:space="preserve"> </w:t>
      </w:r>
      <w:r w:rsidRPr="6BAE9FD2">
        <w:rPr>
          <w:sz w:val="24"/>
        </w:rPr>
        <w:t>you</w:t>
      </w:r>
      <w:r w:rsidR="59A0989E" w:rsidRPr="6BAE9FD2">
        <w:rPr>
          <w:sz w:val="24"/>
        </w:rPr>
        <w:t xml:space="preserve"> (the student)</w:t>
      </w:r>
      <w:r w:rsidRPr="6BAE9FD2">
        <w:rPr>
          <w:sz w:val="24"/>
        </w:rPr>
        <w:t xml:space="preserve"> are in receipt of Income Support </w:t>
      </w:r>
      <w:r w:rsidR="009F6A2B" w:rsidRPr="6BAE9FD2">
        <w:rPr>
          <w:sz w:val="24"/>
        </w:rPr>
        <w:t xml:space="preserve">or Universal Credit </w:t>
      </w:r>
      <w:r w:rsidRPr="6BAE9FD2">
        <w:rPr>
          <w:sz w:val="24"/>
        </w:rPr>
        <w:t>then a letter from the Department of Work and Pensions must be provided</w:t>
      </w:r>
    </w:p>
    <w:p w14:paraId="65DDC431" w14:textId="046ED483" w:rsidR="000C68C7" w:rsidRDefault="000C68C7" w:rsidP="5E2472B2">
      <w:pPr>
        <w:pStyle w:val="Subtitle"/>
        <w:numPr>
          <w:ilvl w:val="0"/>
          <w:numId w:val="9"/>
        </w:numPr>
        <w:jc w:val="both"/>
        <w:rPr>
          <w:sz w:val="24"/>
        </w:rPr>
      </w:pPr>
      <w:r w:rsidRPr="5E3FDC17">
        <w:rPr>
          <w:sz w:val="24"/>
        </w:rPr>
        <w:t>If</w:t>
      </w:r>
      <w:r w:rsidR="6C543DB3" w:rsidRPr="5E3FDC17">
        <w:rPr>
          <w:sz w:val="24"/>
        </w:rPr>
        <w:t xml:space="preserve"> </w:t>
      </w:r>
      <w:r w:rsidRPr="5E3FDC17">
        <w:rPr>
          <w:sz w:val="24"/>
        </w:rPr>
        <w:t>you</w:t>
      </w:r>
      <w:r w:rsidR="633A521E" w:rsidRPr="5E3FDC17">
        <w:rPr>
          <w:sz w:val="24"/>
        </w:rPr>
        <w:t xml:space="preserve"> (the student)</w:t>
      </w:r>
      <w:r w:rsidR="6FC4397F" w:rsidRPr="5E3FDC17">
        <w:rPr>
          <w:sz w:val="24"/>
        </w:rPr>
        <w:t xml:space="preserve"> </w:t>
      </w:r>
      <w:r w:rsidRPr="5E3FDC17">
        <w:rPr>
          <w:sz w:val="24"/>
        </w:rPr>
        <w:t xml:space="preserve">are disabled and in receipt of </w:t>
      </w:r>
      <w:r w:rsidRPr="5E3FDC17">
        <w:rPr>
          <w:b/>
          <w:bCs/>
          <w:sz w:val="24"/>
        </w:rPr>
        <w:t>both</w:t>
      </w:r>
      <w:r w:rsidR="00680805" w:rsidRPr="5E3FDC17">
        <w:rPr>
          <w:sz w:val="24"/>
        </w:rPr>
        <w:t xml:space="preserve"> Employment Support Allowance or Universal Credit </w:t>
      </w:r>
      <w:r w:rsidRPr="5E3FDC17">
        <w:rPr>
          <w:sz w:val="24"/>
        </w:rPr>
        <w:t>and Disability Living Allowance</w:t>
      </w:r>
      <w:r w:rsidR="00680805" w:rsidRPr="5E3FDC17">
        <w:rPr>
          <w:sz w:val="24"/>
        </w:rPr>
        <w:t xml:space="preserve"> or Personal Independence Payments</w:t>
      </w:r>
      <w:r w:rsidRPr="5E3FDC17">
        <w:rPr>
          <w:sz w:val="24"/>
        </w:rPr>
        <w:t xml:space="preserve"> then a letter from the Department of Work and Pensions must be provided</w:t>
      </w:r>
      <w:r w:rsidR="00680805" w:rsidRPr="5E3FDC17">
        <w:rPr>
          <w:sz w:val="24"/>
        </w:rPr>
        <w:t>.</w:t>
      </w:r>
    </w:p>
    <w:p w14:paraId="424B371B" w14:textId="232FA0EE" w:rsidR="5E2472B2" w:rsidRDefault="5E2472B2" w:rsidP="5E2472B2">
      <w:pPr>
        <w:pStyle w:val="Subtitle"/>
        <w:jc w:val="both"/>
        <w:rPr>
          <w:sz w:val="20"/>
          <w:szCs w:val="20"/>
        </w:rPr>
      </w:pPr>
    </w:p>
    <w:p w14:paraId="4EB626F7" w14:textId="77777777" w:rsidR="003706DE" w:rsidRDefault="00A90E40" w:rsidP="00FE1728">
      <w:pPr>
        <w:tabs>
          <w:tab w:val="left" w:pos="1408"/>
        </w:tabs>
        <w:jc w:val="both"/>
      </w:pPr>
      <w:r w:rsidRPr="0C779B1D">
        <w:rPr>
          <w:b/>
          <w:bCs/>
        </w:rPr>
        <w:t>Applications for Priority</w:t>
      </w:r>
      <w:r w:rsidR="00E26DB2" w:rsidRPr="0C779B1D">
        <w:rPr>
          <w:b/>
          <w:bCs/>
        </w:rPr>
        <w:t xml:space="preserve"> 2</w:t>
      </w:r>
      <w:r w:rsidR="00E26DB2">
        <w:t xml:space="preserve"> </w:t>
      </w:r>
      <w:r w:rsidR="001B0403">
        <w:t xml:space="preserve">are to be considered in the light of the parents’ financial circumstances.  </w:t>
      </w:r>
      <w:r>
        <w:t>Copies of d</w:t>
      </w:r>
      <w:r w:rsidR="001B0403">
        <w:t xml:space="preserve">ocumentary evidence relating to the current tax year will be required </w:t>
      </w:r>
      <w:r w:rsidR="005E635D">
        <w:t xml:space="preserve">and evidence of any of the following </w:t>
      </w:r>
      <w:r w:rsidR="001B0403">
        <w:t xml:space="preserve">benefits </w:t>
      </w:r>
      <w:r w:rsidR="005E635D">
        <w:t>b</w:t>
      </w:r>
      <w:r w:rsidR="001B0403">
        <w:t>eing claimed</w:t>
      </w:r>
      <w:r w:rsidR="005E635D">
        <w:t xml:space="preserve"> </w:t>
      </w:r>
      <w:r w:rsidR="00E26DB2" w:rsidRPr="0C779B1D">
        <w:rPr>
          <w:b/>
          <w:bCs/>
        </w:rPr>
        <w:t>must</w:t>
      </w:r>
      <w:r w:rsidR="00E26DB2">
        <w:t xml:space="preserve"> be included </w:t>
      </w:r>
      <w:r w:rsidR="005E635D" w:rsidRPr="0C779B1D">
        <w:rPr>
          <w:b/>
          <w:bCs/>
        </w:rPr>
        <w:t>when the application form is returned</w:t>
      </w:r>
      <w:r w:rsidR="004E379C">
        <w:t xml:space="preserve"> (please tick the box below to indicate which benefit(s) you receive):</w:t>
      </w:r>
    </w:p>
    <w:p w14:paraId="0B8BBDEC" w14:textId="4B7B978B" w:rsidR="002068F5" w:rsidRPr="002068F5" w:rsidRDefault="002068F5" w:rsidP="0C779B1D">
      <w:pPr>
        <w:pStyle w:val="ListParagraph"/>
        <w:numPr>
          <w:ilvl w:val="0"/>
          <w:numId w:val="17"/>
        </w:numPr>
        <w:tabs>
          <w:tab w:val="left" w:pos="1408"/>
        </w:tabs>
        <w:jc w:val="both"/>
      </w:pPr>
      <w:r>
        <w:t>Free School Meals</w:t>
      </w:r>
      <w:r w:rsidRPr="0C779B1D">
        <w:rPr>
          <w:rFonts w:ascii="Arial" w:hAnsi="Arial" w:cs="Arial"/>
        </w:rPr>
        <w:t xml:space="preserve">   </w:t>
      </w:r>
    </w:p>
    <w:p w14:paraId="5E9C6B45" w14:textId="77777777" w:rsidR="00C35CC5" w:rsidRDefault="00C35CC5" w:rsidP="00C35CC5">
      <w:pPr>
        <w:pStyle w:val="ListParagraph"/>
        <w:numPr>
          <w:ilvl w:val="0"/>
          <w:numId w:val="9"/>
        </w:numPr>
        <w:spacing w:after="160" w:line="259" w:lineRule="auto"/>
        <w:contextualSpacing/>
      </w:pPr>
      <w:r w:rsidRPr="00C35CC5">
        <w:t xml:space="preserve">Universal Credit (provided you have an annual net earned income of no more than £7,400, as assessed by earnings from up to three of your most recent assessment periods) </w:t>
      </w:r>
    </w:p>
    <w:p w14:paraId="131400CA" w14:textId="77777777" w:rsidR="00C35CC5" w:rsidRDefault="000304D8" w:rsidP="00C35CC5">
      <w:pPr>
        <w:pStyle w:val="ListParagraph"/>
        <w:numPr>
          <w:ilvl w:val="0"/>
          <w:numId w:val="9"/>
        </w:numPr>
        <w:spacing w:after="160" w:line="259" w:lineRule="auto"/>
        <w:contextualSpacing/>
      </w:pPr>
      <w:r>
        <w:t>Income Support</w:t>
      </w:r>
    </w:p>
    <w:p w14:paraId="260FAA4C" w14:textId="77777777" w:rsidR="00C35CC5" w:rsidRDefault="00880C7C" w:rsidP="00C35CC5">
      <w:pPr>
        <w:pStyle w:val="ListParagraph"/>
        <w:numPr>
          <w:ilvl w:val="0"/>
          <w:numId w:val="9"/>
        </w:numPr>
        <w:spacing w:after="160" w:line="259" w:lineRule="auto"/>
        <w:contextualSpacing/>
      </w:pPr>
      <w:r>
        <w:t>Income Based Jobseekers Allowance</w:t>
      </w:r>
    </w:p>
    <w:p w14:paraId="377CB676" w14:textId="77777777" w:rsidR="00C35CC5" w:rsidRDefault="000304D8" w:rsidP="00C35CC5">
      <w:pPr>
        <w:pStyle w:val="ListParagraph"/>
        <w:numPr>
          <w:ilvl w:val="0"/>
          <w:numId w:val="9"/>
        </w:numPr>
        <w:spacing w:after="160" w:line="259" w:lineRule="auto"/>
        <w:contextualSpacing/>
      </w:pPr>
      <w:r>
        <w:t>Income Related Employment and Support Allowance</w:t>
      </w:r>
    </w:p>
    <w:p w14:paraId="4A40EA33" w14:textId="77777777" w:rsidR="00C35CC5" w:rsidRDefault="00880C7C" w:rsidP="00C35CC5">
      <w:pPr>
        <w:pStyle w:val="ListParagraph"/>
        <w:numPr>
          <w:ilvl w:val="0"/>
          <w:numId w:val="9"/>
        </w:numPr>
        <w:spacing w:after="160" w:line="259" w:lineRule="auto"/>
        <w:contextualSpacing/>
      </w:pPr>
      <w:r>
        <w:t>Support under Part VI of the Immigration and Asylum Act 1999</w:t>
      </w:r>
    </w:p>
    <w:p w14:paraId="25F3602B" w14:textId="77777777" w:rsidR="00C35CC5" w:rsidRDefault="00880C7C" w:rsidP="00C35CC5">
      <w:pPr>
        <w:pStyle w:val="ListParagraph"/>
        <w:numPr>
          <w:ilvl w:val="0"/>
          <w:numId w:val="9"/>
        </w:numPr>
        <w:spacing w:after="160" w:line="259" w:lineRule="auto"/>
        <w:contextualSpacing/>
      </w:pPr>
      <w:r>
        <w:t>The Guaranteed element of State Pension Credit</w:t>
      </w:r>
    </w:p>
    <w:p w14:paraId="536BCBE5" w14:textId="77777777" w:rsidR="00C35CC5" w:rsidRDefault="00C35CC5" w:rsidP="00C35CC5">
      <w:pPr>
        <w:pStyle w:val="ListParagraph"/>
        <w:numPr>
          <w:ilvl w:val="0"/>
          <w:numId w:val="9"/>
        </w:numPr>
        <w:spacing w:after="160" w:line="259" w:lineRule="auto"/>
        <w:contextualSpacing/>
      </w:pPr>
      <w:r w:rsidRPr="00DA4B6D">
        <w:t>Child Tax Credit (provided you’re not also entitled to Working Tax Credit and ha</w:t>
      </w:r>
      <w:r>
        <w:t>ve an annual gross income of no</w:t>
      </w:r>
      <w:r w:rsidRPr="00DA4B6D">
        <w:t xml:space="preserve"> more than £16,190)</w:t>
      </w:r>
    </w:p>
    <w:p w14:paraId="6FC7F77E" w14:textId="77777777" w:rsidR="00880C7C" w:rsidRDefault="00880C7C" w:rsidP="00C35CC5">
      <w:pPr>
        <w:pStyle w:val="ListParagraph"/>
        <w:numPr>
          <w:ilvl w:val="0"/>
          <w:numId w:val="9"/>
        </w:numPr>
        <w:spacing w:after="160" w:line="259" w:lineRule="auto"/>
        <w:contextualSpacing/>
      </w:pPr>
      <w:r>
        <w:t>Working Tax Credit run-on paid for 4 weeks after you stop qualifying for Working Tax Credit</w:t>
      </w:r>
    </w:p>
    <w:p w14:paraId="21D47E2F" w14:textId="77777777" w:rsidR="009E7BED" w:rsidRDefault="0074137E" w:rsidP="00C35CC5">
      <w:pPr>
        <w:ind w:left="360"/>
        <w:jc w:val="both"/>
      </w:pPr>
      <w:r>
        <w:br w:type="page"/>
      </w:r>
      <w:r w:rsidR="00226C91">
        <w:lastRenderedPageBreak/>
        <w:t>A</w:t>
      </w:r>
      <w:r w:rsidR="009E7BED" w:rsidRPr="00924053">
        <w:rPr>
          <w:b/>
        </w:rPr>
        <w:t xml:space="preserve">pplications for Priority </w:t>
      </w:r>
      <w:r w:rsidR="009E7BED">
        <w:rPr>
          <w:b/>
        </w:rPr>
        <w:t xml:space="preserve">3 </w:t>
      </w:r>
      <w:r w:rsidR="009E7BED" w:rsidRPr="007611C1">
        <w:t xml:space="preserve">are </w:t>
      </w:r>
      <w:r w:rsidR="00D208F8" w:rsidRPr="007611C1">
        <w:t xml:space="preserve">also </w:t>
      </w:r>
      <w:r w:rsidR="009E7BED" w:rsidRPr="007611C1">
        <w:t xml:space="preserve">to be considered in the light of the parents’ financial </w:t>
      </w:r>
      <w:r w:rsidR="00D208F8" w:rsidRPr="007611C1">
        <w:t>circumstances but do not fall within the category above</w:t>
      </w:r>
      <w:r w:rsidR="001C42EC" w:rsidRPr="007611C1">
        <w:t xml:space="preserve"> and are subject to the availability of funds</w:t>
      </w:r>
      <w:r w:rsidR="00D208F8" w:rsidRPr="007611C1">
        <w:t>.</w:t>
      </w:r>
      <w:r w:rsidR="00D208F8">
        <w:rPr>
          <w:color w:val="FF0000"/>
        </w:rPr>
        <w:t xml:space="preserve"> </w:t>
      </w:r>
      <w:r w:rsidR="009E7BED">
        <w:t xml:space="preserve"> Copies of documentary evidence relating to the current tax year will be required and </w:t>
      </w:r>
      <w:r w:rsidR="009E7BED" w:rsidRPr="002B77A2">
        <w:rPr>
          <w:b/>
        </w:rPr>
        <w:t>must</w:t>
      </w:r>
      <w:r w:rsidR="009E7BED">
        <w:t xml:space="preserve"> be included </w:t>
      </w:r>
      <w:r w:rsidR="009E7BED" w:rsidRPr="00F534EA">
        <w:rPr>
          <w:b/>
        </w:rPr>
        <w:t>when the application form is returned</w:t>
      </w:r>
      <w:r w:rsidR="00987DC8">
        <w:t xml:space="preserve">. </w:t>
      </w:r>
    </w:p>
    <w:p w14:paraId="3DEEC669" w14:textId="77777777" w:rsidR="00987DC8" w:rsidRDefault="00987DC8" w:rsidP="00226C91"/>
    <w:p w14:paraId="2E60BB49" w14:textId="77777777" w:rsidR="00987DC8" w:rsidRDefault="00D208F8" w:rsidP="00987DC8">
      <w:pPr>
        <w:pStyle w:val="ListParagraph"/>
        <w:numPr>
          <w:ilvl w:val="0"/>
          <w:numId w:val="9"/>
        </w:numPr>
        <w:jc w:val="both"/>
      </w:pPr>
      <w:r>
        <w:t>P60</w:t>
      </w:r>
      <w:r w:rsidR="000D477D">
        <w:t xml:space="preserve"> for all jobs worked in this financial year</w:t>
      </w:r>
    </w:p>
    <w:p w14:paraId="44E1708D" w14:textId="77777777" w:rsidR="001C42EC" w:rsidRDefault="00D208F8" w:rsidP="001C42EC">
      <w:pPr>
        <w:pStyle w:val="ListParagraph"/>
        <w:numPr>
          <w:ilvl w:val="0"/>
          <w:numId w:val="9"/>
        </w:numPr>
        <w:jc w:val="both"/>
      </w:pPr>
      <w:r>
        <w:t>Other benefits not listed above</w:t>
      </w:r>
    </w:p>
    <w:p w14:paraId="3656B9AB" w14:textId="77777777" w:rsidR="009E7BED" w:rsidRDefault="009E7BED" w:rsidP="00924053">
      <w:pPr>
        <w:jc w:val="both"/>
      </w:pPr>
    </w:p>
    <w:p w14:paraId="045AE021" w14:textId="77777777" w:rsidR="00226C91" w:rsidRPr="002E5D18" w:rsidRDefault="00226C91" w:rsidP="00226C91">
      <w:pPr>
        <w:tabs>
          <w:tab w:val="left" w:pos="1408"/>
        </w:tabs>
        <w:jc w:val="both"/>
      </w:pPr>
      <w:r w:rsidRPr="002E5D18">
        <w:t>Please tick w</w:t>
      </w:r>
      <w:r>
        <w:t>hich priority you are apply</w:t>
      </w:r>
      <w:r w:rsidR="00FB0AAF">
        <w:t>ing</w:t>
      </w:r>
      <w:r>
        <w:t xml:space="preserve"> for</w:t>
      </w:r>
      <w:r w:rsidRPr="002E5D18">
        <w:t>:</w:t>
      </w:r>
    </w:p>
    <w:p w14:paraId="45FB0818" w14:textId="77777777" w:rsidR="00226C91" w:rsidRPr="002E5D18" w:rsidRDefault="00226C91" w:rsidP="00226C91">
      <w:pPr>
        <w:tabs>
          <w:tab w:val="left" w:pos="1408"/>
        </w:tabs>
        <w:jc w:val="both"/>
      </w:pPr>
    </w:p>
    <w:p w14:paraId="33A57E39" w14:textId="77777777" w:rsidR="00226C91" w:rsidRPr="00177CF3" w:rsidRDefault="00E5510D" w:rsidP="00226C91">
      <w:pPr>
        <w:tabs>
          <w:tab w:val="left" w:pos="1408"/>
        </w:tabs>
        <w:jc w:val="both"/>
        <w:rPr>
          <w:b/>
        </w:rPr>
      </w:pPr>
      <w:r>
        <w:rPr>
          <w:b/>
          <w:noProof/>
        </w:rPr>
        <mc:AlternateContent>
          <mc:Choice Requires="wps">
            <w:drawing>
              <wp:anchor distT="0" distB="0" distL="114300" distR="114300" simplePos="0" relativeHeight="251660288" behindDoc="0" locked="0" layoutInCell="1" allowOverlap="1" wp14:anchorId="58037D27" wp14:editId="07777777">
                <wp:simplePos x="0" y="0"/>
                <wp:positionH relativeFrom="column">
                  <wp:posOffset>213360</wp:posOffset>
                </wp:positionH>
                <wp:positionV relativeFrom="paragraph">
                  <wp:posOffset>19050</wp:posOffset>
                </wp:positionV>
                <wp:extent cx="95250" cy="104775"/>
                <wp:effectExtent l="10795" t="10795" r="8255" b="825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4B7CB61A">
              <v:rect id="Rectangle 16" style="position:absolute;margin-left:16.8pt;margin-top:1.5pt;width: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4BC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04UHQIAADs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"/>
            </w:pict>
          </mc:Fallback>
        </mc:AlternateContent>
      </w:r>
      <w:r w:rsidR="00226C91">
        <w:rPr>
          <w:b/>
        </w:rPr>
        <w:t xml:space="preserve">             Priority</w:t>
      </w:r>
      <w:r w:rsidR="00226C91" w:rsidRPr="00177CF3">
        <w:rPr>
          <w:b/>
        </w:rPr>
        <w:t xml:space="preserve"> 1</w:t>
      </w:r>
      <w:r w:rsidR="00226C91">
        <w:rPr>
          <w:b/>
        </w:rPr>
        <w:t xml:space="preserve"> </w:t>
      </w:r>
      <w:r w:rsidR="00226C91" w:rsidRPr="00177CF3">
        <w:rPr>
          <w:b/>
        </w:rPr>
        <w:t xml:space="preserve"> </w:t>
      </w:r>
    </w:p>
    <w:p w14:paraId="049F31CB" w14:textId="77777777" w:rsidR="00226C91" w:rsidRPr="002E5D18" w:rsidRDefault="00226C91" w:rsidP="00226C91">
      <w:pPr>
        <w:tabs>
          <w:tab w:val="left" w:pos="1408"/>
        </w:tabs>
        <w:jc w:val="both"/>
      </w:pPr>
    </w:p>
    <w:p w14:paraId="30502959" w14:textId="77777777" w:rsidR="00226C91" w:rsidRDefault="00E5510D" w:rsidP="00226C91">
      <w:pPr>
        <w:tabs>
          <w:tab w:val="left" w:pos="1408"/>
        </w:tabs>
        <w:ind w:left="360"/>
        <w:jc w:val="both"/>
      </w:pPr>
      <w:r>
        <w:rPr>
          <w:b/>
          <w:noProof/>
        </w:rPr>
        <mc:AlternateContent>
          <mc:Choice Requires="wps">
            <w:drawing>
              <wp:anchor distT="0" distB="0" distL="114300" distR="114300" simplePos="0" relativeHeight="251661312" behindDoc="0" locked="0" layoutInCell="1" allowOverlap="1" wp14:anchorId="59D3CE20" wp14:editId="07777777">
                <wp:simplePos x="0" y="0"/>
                <wp:positionH relativeFrom="column">
                  <wp:posOffset>213360</wp:posOffset>
                </wp:positionH>
                <wp:positionV relativeFrom="paragraph">
                  <wp:posOffset>30480</wp:posOffset>
                </wp:positionV>
                <wp:extent cx="95250" cy="104775"/>
                <wp:effectExtent l="10795" t="10795" r="8255" b="825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43C0E93F">
              <v:rect id="Rectangle 17" style="position:absolute;margin-left:16.8pt;margin-top:2.4pt;width: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536B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Z9HA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"/>
            </w:pict>
          </mc:Fallback>
        </mc:AlternateContent>
      </w:r>
      <w:r w:rsidR="00226C91">
        <w:rPr>
          <w:b/>
        </w:rPr>
        <w:t xml:space="preserve">       Priority 2 - </w:t>
      </w:r>
      <w:r w:rsidR="00226C91" w:rsidRPr="002E5D18">
        <w:t xml:space="preserve">please state what the identifiable financial needs are: </w:t>
      </w:r>
      <w:r w:rsidR="00226C91">
        <w:t>…………………………</w:t>
      </w:r>
    </w:p>
    <w:p w14:paraId="6B9A48D5" w14:textId="77777777" w:rsidR="00226C91" w:rsidRDefault="00226C91" w:rsidP="00226C91">
      <w:pPr>
        <w:tabs>
          <w:tab w:val="left" w:pos="1408"/>
        </w:tabs>
        <w:ind w:left="360"/>
        <w:jc w:val="both"/>
      </w:pPr>
      <w:r>
        <w:rPr>
          <w:b/>
        </w:rPr>
        <w:t xml:space="preserve">       </w:t>
      </w:r>
      <w:r>
        <w:t>……………………………………………………………………………………………….</w:t>
      </w:r>
    </w:p>
    <w:p w14:paraId="4B748144" w14:textId="77777777" w:rsidR="0074137E" w:rsidRDefault="00226C91" w:rsidP="0074137E">
      <w:pPr>
        <w:tabs>
          <w:tab w:val="left" w:pos="1408"/>
        </w:tabs>
        <w:ind w:left="360"/>
        <w:jc w:val="both"/>
      </w:pPr>
      <w:r>
        <w:t xml:space="preserve">       ……………………………………………………………………………………………….</w:t>
      </w:r>
    </w:p>
    <w:p w14:paraId="53128261" w14:textId="77777777" w:rsidR="0074137E" w:rsidRPr="002E5D18" w:rsidRDefault="0074137E" w:rsidP="0074137E">
      <w:pPr>
        <w:tabs>
          <w:tab w:val="left" w:pos="1408"/>
        </w:tabs>
        <w:ind w:left="360"/>
        <w:jc w:val="both"/>
      </w:pPr>
    </w:p>
    <w:p w14:paraId="4202A76D" w14:textId="77777777" w:rsidR="00226C91" w:rsidRDefault="00E5510D" w:rsidP="00226C91">
      <w:pPr>
        <w:tabs>
          <w:tab w:val="left" w:pos="1408"/>
        </w:tabs>
        <w:ind w:left="360"/>
        <w:jc w:val="both"/>
      </w:pPr>
      <w:r>
        <w:rPr>
          <w:b/>
          <w:noProof/>
        </w:rPr>
        <mc:AlternateContent>
          <mc:Choice Requires="wps">
            <w:drawing>
              <wp:anchor distT="0" distB="0" distL="114300" distR="114300" simplePos="0" relativeHeight="251662336" behindDoc="0" locked="0" layoutInCell="1" allowOverlap="1" wp14:anchorId="7A8C9A54" wp14:editId="07777777">
                <wp:simplePos x="0" y="0"/>
                <wp:positionH relativeFrom="column">
                  <wp:posOffset>213360</wp:posOffset>
                </wp:positionH>
                <wp:positionV relativeFrom="paragraph">
                  <wp:posOffset>30480</wp:posOffset>
                </wp:positionV>
                <wp:extent cx="95250" cy="104775"/>
                <wp:effectExtent l="10795" t="6985" r="8255" b="1206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691FF2FE">
              <v:rect id="Rectangle 18" style="position:absolute;margin-left:16.8pt;margin-top:2.4pt;width: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3390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bDHA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"/>
            </w:pict>
          </mc:Fallback>
        </mc:AlternateContent>
      </w:r>
      <w:r w:rsidR="00226C91">
        <w:rPr>
          <w:b/>
        </w:rPr>
        <w:t xml:space="preserve">       Priority 3 - </w:t>
      </w:r>
      <w:r w:rsidR="00226C91" w:rsidRPr="002E5D18">
        <w:t xml:space="preserve">please state what the identifiable financial needs are: </w:t>
      </w:r>
      <w:r w:rsidR="00226C91">
        <w:t>…………………………</w:t>
      </w:r>
    </w:p>
    <w:p w14:paraId="6DEF0DC7" w14:textId="77777777" w:rsidR="00226C91" w:rsidRDefault="00226C91" w:rsidP="00226C91">
      <w:pPr>
        <w:tabs>
          <w:tab w:val="left" w:pos="1408"/>
        </w:tabs>
        <w:ind w:left="360"/>
        <w:jc w:val="both"/>
      </w:pPr>
      <w:r>
        <w:rPr>
          <w:b/>
        </w:rPr>
        <w:t xml:space="preserve">       </w:t>
      </w:r>
      <w:r>
        <w:t>……………………………………………………………………………………………….</w:t>
      </w:r>
    </w:p>
    <w:p w14:paraId="52EE6638" w14:textId="77777777" w:rsidR="00226C91" w:rsidRDefault="00226C91" w:rsidP="00226C91">
      <w:pPr>
        <w:jc w:val="both"/>
      </w:pPr>
      <w:r>
        <w:t xml:space="preserve">       ……………………………………………………………………………………………….</w:t>
      </w:r>
    </w:p>
    <w:p w14:paraId="62486C05" w14:textId="77777777" w:rsidR="0074137E" w:rsidRDefault="0074137E" w:rsidP="004E379C">
      <w:pPr>
        <w:pStyle w:val="Subtitle"/>
        <w:jc w:val="both"/>
        <w:rPr>
          <w:b/>
          <w:sz w:val="24"/>
          <w:lang w:eastAsia="en-GB"/>
        </w:rPr>
      </w:pPr>
    </w:p>
    <w:p w14:paraId="2D3D262C" w14:textId="44255113" w:rsidR="004E379C" w:rsidRDefault="00987DC8" w:rsidP="5E2472B2">
      <w:pPr>
        <w:pStyle w:val="Subtitle"/>
        <w:jc w:val="both"/>
        <w:rPr>
          <w:sz w:val="24"/>
        </w:rPr>
      </w:pPr>
      <w:r w:rsidRPr="3546FD0B">
        <w:rPr>
          <w:sz w:val="24"/>
        </w:rPr>
        <w:t>The amount payable</w:t>
      </w:r>
      <w:r w:rsidR="004E379C" w:rsidRPr="3546FD0B">
        <w:rPr>
          <w:sz w:val="24"/>
        </w:rPr>
        <w:t xml:space="preserve"> to students in Priority 2 and 3 will not be determined until all application</w:t>
      </w:r>
      <w:r w:rsidR="0042717A" w:rsidRPr="3546FD0B">
        <w:rPr>
          <w:sz w:val="24"/>
        </w:rPr>
        <w:t>s are received in September 20</w:t>
      </w:r>
      <w:r w:rsidR="00425988" w:rsidRPr="3546FD0B">
        <w:rPr>
          <w:sz w:val="24"/>
        </w:rPr>
        <w:t>2</w:t>
      </w:r>
      <w:r w:rsidR="000D55CC">
        <w:rPr>
          <w:sz w:val="24"/>
        </w:rPr>
        <w:t>3</w:t>
      </w:r>
      <w:r w:rsidR="004E379C" w:rsidRPr="3546FD0B">
        <w:rPr>
          <w:sz w:val="24"/>
        </w:rPr>
        <w:t xml:space="preserve">.  Payments will be backdated to the </w:t>
      </w:r>
      <w:r w:rsidR="000D55CC">
        <w:rPr>
          <w:sz w:val="24"/>
        </w:rPr>
        <w:t>4</w:t>
      </w:r>
      <w:bookmarkStart w:id="0" w:name="_GoBack"/>
      <w:bookmarkEnd w:id="0"/>
      <w:r w:rsidR="14AD0F3F" w:rsidRPr="3546FD0B">
        <w:rPr>
          <w:sz w:val="24"/>
          <w:vertAlign w:val="superscript"/>
        </w:rPr>
        <w:t>th</w:t>
      </w:r>
      <w:r w:rsidR="00BF4B8C" w:rsidRPr="3546FD0B">
        <w:rPr>
          <w:sz w:val="24"/>
        </w:rPr>
        <w:t xml:space="preserve"> </w:t>
      </w:r>
      <w:r w:rsidR="0042717A" w:rsidRPr="3546FD0B">
        <w:rPr>
          <w:sz w:val="24"/>
        </w:rPr>
        <w:t>September 20</w:t>
      </w:r>
      <w:r w:rsidR="00425988" w:rsidRPr="3546FD0B">
        <w:rPr>
          <w:sz w:val="24"/>
        </w:rPr>
        <w:t>2</w:t>
      </w:r>
      <w:r w:rsidR="000D55CC">
        <w:rPr>
          <w:sz w:val="24"/>
        </w:rPr>
        <w:t>3</w:t>
      </w:r>
      <w:r w:rsidR="004E379C" w:rsidRPr="3546FD0B">
        <w:rPr>
          <w:sz w:val="24"/>
        </w:rPr>
        <w:t xml:space="preserve"> and payments will be made in arrears </w:t>
      </w:r>
      <w:r w:rsidR="002D158E" w:rsidRPr="3546FD0B">
        <w:rPr>
          <w:sz w:val="24"/>
        </w:rPr>
        <w:t>on a half term basis by BACS</w:t>
      </w:r>
      <w:r w:rsidR="004E379C" w:rsidRPr="3546FD0B">
        <w:rPr>
          <w:sz w:val="24"/>
        </w:rPr>
        <w:t xml:space="preserve">; students </w:t>
      </w:r>
      <w:r w:rsidR="004E379C" w:rsidRPr="3546FD0B">
        <w:rPr>
          <w:sz w:val="24"/>
          <w:u w:val="single"/>
        </w:rPr>
        <w:t>must</w:t>
      </w:r>
      <w:r w:rsidR="004E379C" w:rsidRPr="3546FD0B">
        <w:rPr>
          <w:sz w:val="24"/>
        </w:rPr>
        <w:t xml:space="preserve"> have their own bank account.</w:t>
      </w:r>
    </w:p>
    <w:p w14:paraId="4101652C" w14:textId="77777777" w:rsidR="004E379C" w:rsidRDefault="004E379C" w:rsidP="00924053">
      <w:pPr>
        <w:jc w:val="both"/>
        <w:rPr>
          <w:b/>
        </w:rPr>
      </w:pPr>
    </w:p>
    <w:p w14:paraId="11C1B3A1" w14:textId="77777777" w:rsidR="004E379C" w:rsidRDefault="004E379C" w:rsidP="004E379C">
      <w:pPr>
        <w:pStyle w:val="Subtitle"/>
        <w:jc w:val="both"/>
        <w:rPr>
          <w:b/>
          <w:sz w:val="24"/>
        </w:rPr>
      </w:pPr>
      <w:r>
        <w:rPr>
          <w:b/>
          <w:sz w:val="24"/>
        </w:rPr>
        <w:t xml:space="preserve">Students in all priority groups </w:t>
      </w:r>
      <w:r w:rsidRPr="009C69AC">
        <w:rPr>
          <w:b/>
          <w:sz w:val="24"/>
        </w:rPr>
        <w:t>are required to sign the attached Bursary Agreement Form and ensure that all the rules are adhered to.  Failure to comply with the rules will result in payments not being made.</w:t>
      </w:r>
    </w:p>
    <w:p w14:paraId="4B99056E" w14:textId="77777777" w:rsidR="004E379C" w:rsidRDefault="004E379C" w:rsidP="004E379C">
      <w:pPr>
        <w:tabs>
          <w:tab w:val="left" w:pos="1408"/>
        </w:tabs>
        <w:jc w:val="both"/>
        <w:rPr>
          <w:b/>
        </w:rPr>
      </w:pPr>
    </w:p>
    <w:p w14:paraId="2650A155" w14:textId="77777777" w:rsidR="004E379C" w:rsidRDefault="004E379C" w:rsidP="004E379C">
      <w:pPr>
        <w:tabs>
          <w:tab w:val="left" w:pos="1408"/>
        </w:tabs>
        <w:jc w:val="both"/>
        <w:rPr>
          <w:b/>
        </w:rPr>
      </w:pPr>
      <w:r w:rsidRPr="00FC4E09">
        <w:rPr>
          <w:b/>
        </w:rPr>
        <w:t>All financial assistance is subject to the availability of funds awarded to the school under the 16-19 Bursary Fund.</w:t>
      </w:r>
    </w:p>
    <w:p w14:paraId="1299C43A" w14:textId="77777777" w:rsidR="00A01380" w:rsidRDefault="00A01380">
      <w:pPr>
        <w:rPr>
          <w:b/>
        </w:rPr>
      </w:pPr>
      <w:r>
        <w:rPr>
          <w:b/>
        </w:rPr>
        <w:br w:type="page"/>
      </w:r>
    </w:p>
    <w:p w14:paraId="4DDBEF00" w14:textId="77777777" w:rsidR="004E379C" w:rsidRDefault="004E379C" w:rsidP="00924053">
      <w:pPr>
        <w:jc w:val="both"/>
        <w:rPr>
          <w:b/>
        </w:rPr>
      </w:pPr>
    </w:p>
    <w:p w14:paraId="02D7FBF6" w14:textId="77777777" w:rsidR="0028727B" w:rsidRDefault="0028727B" w:rsidP="00924053">
      <w:pPr>
        <w:jc w:val="both"/>
        <w:rPr>
          <w:b/>
        </w:rPr>
      </w:pPr>
      <w:r>
        <w:rPr>
          <w:b/>
        </w:rPr>
        <w:t>DECLARATION</w:t>
      </w:r>
    </w:p>
    <w:p w14:paraId="3461D779" w14:textId="77777777" w:rsidR="00FD4482" w:rsidRPr="0028727B" w:rsidRDefault="00FD4482" w:rsidP="00924053">
      <w:pPr>
        <w:jc w:val="both"/>
        <w:rPr>
          <w:b/>
        </w:rPr>
      </w:pPr>
    </w:p>
    <w:p w14:paraId="2330BEA6" w14:textId="77777777" w:rsidR="00924053" w:rsidRPr="00B3546F" w:rsidRDefault="00924053" w:rsidP="00924053">
      <w:pPr>
        <w:jc w:val="both"/>
      </w:pPr>
      <w:r w:rsidRPr="00B3546F">
        <w:t>I confirm that the information given is correct.  I agree to notify the Anglo European School immediately if my child should fail for any reason to attend the school for any reason, for any part of the year covered by the award, or if my benefit ceases.  I understand that the information provided on this form may be used for the detection and prevention of fraud.  I confirm that I am responsible for the child</w:t>
      </w:r>
      <w:r>
        <w:t xml:space="preserve"> </w:t>
      </w:r>
      <w:r w:rsidRPr="00B3546F">
        <w:t xml:space="preserve">named on </w:t>
      </w:r>
      <w:r w:rsidR="00B12FAB">
        <w:t>this form and that he/she lives</w:t>
      </w:r>
      <w:r w:rsidRPr="00B3546F">
        <w:t xml:space="preserve"> with me.</w:t>
      </w:r>
    </w:p>
    <w:p w14:paraId="3CF2D8B6" w14:textId="77777777" w:rsidR="00924053" w:rsidRPr="00B3546F" w:rsidRDefault="00924053" w:rsidP="00924053">
      <w:pPr>
        <w:jc w:val="both"/>
      </w:pPr>
    </w:p>
    <w:p w14:paraId="79964096" w14:textId="2FC2318F" w:rsidR="00924053" w:rsidRPr="00B3546F" w:rsidRDefault="00924053" w:rsidP="00924053">
      <w:pPr>
        <w:jc w:val="both"/>
      </w:pPr>
      <w:r>
        <w:t xml:space="preserve">I agree that you can use the information I have provided to process my claim for </w:t>
      </w:r>
      <w:r w:rsidR="0042717A">
        <w:t>16-19 Bursary Fund 20</w:t>
      </w:r>
      <w:r w:rsidR="00425988">
        <w:t>2</w:t>
      </w:r>
      <w:r w:rsidR="000D55CC">
        <w:t>3</w:t>
      </w:r>
      <w:r w:rsidR="00FC138F">
        <w:t>/2</w:t>
      </w:r>
      <w:r w:rsidR="000D55CC">
        <w:t>4</w:t>
      </w:r>
      <w:r w:rsidR="001E2F2A">
        <w:t xml:space="preserve"> </w:t>
      </w:r>
      <w:r>
        <w:t>and will contact other sources as allowed by law to verify my initial and ongoing entitlement.</w:t>
      </w:r>
    </w:p>
    <w:p w14:paraId="0FB78278" w14:textId="77777777" w:rsidR="00924053" w:rsidRPr="00B3546F" w:rsidRDefault="00924053" w:rsidP="00924053">
      <w:pPr>
        <w:jc w:val="both"/>
      </w:pPr>
    </w:p>
    <w:p w14:paraId="7797DE50" w14:textId="2D4B571B" w:rsidR="00924053" w:rsidRPr="00B3546F" w:rsidRDefault="00924053" w:rsidP="00924053">
      <w:pPr>
        <w:jc w:val="both"/>
      </w:pPr>
      <w:r>
        <w:t>I understand that it is the responsibility of the Parent/Guardian to advise the school of any change of circumstances</w:t>
      </w:r>
      <w:r w:rsidR="001E2F2A">
        <w:t xml:space="preserve"> which may affect the child</w:t>
      </w:r>
      <w:r>
        <w:t xml:space="preserve">’s entitlement for </w:t>
      </w:r>
      <w:r w:rsidR="0042717A">
        <w:t>the 16-19 Bursary Fund 20</w:t>
      </w:r>
      <w:r w:rsidR="00425988">
        <w:t>2</w:t>
      </w:r>
      <w:r w:rsidR="000D55CC">
        <w:t>3</w:t>
      </w:r>
      <w:r w:rsidR="0042717A">
        <w:t>/</w:t>
      </w:r>
      <w:r w:rsidR="00FC138F">
        <w:t>2</w:t>
      </w:r>
      <w:r w:rsidR="000D55CC">
        <w:t>4</w:t>
      </w:r>
      <w:r w:rsidR="001E2F2A">
        <w:t xml:space="preserve"> </w:t>
      </w:r>
      <w:r>
        <w:t>at any time throughout the academic year.</w:t>
      </w:r>
    </w:p>
    <w:p w14:paraId="1FC39945" w14:textId="77777777" w:rsidR="00924053" w:rsidRPr="00B3546F" w:rsidRDefault="00924053" w:rsidP="00924053">
      <w:pPr>
        <w:jc w:val="both"/>
      </w:pPr>
    </w:p>
    <w:p w14:paraId="23F377D6" w14:textId="77777777" w:rsidR="00924053" w:rsidRPr="00B3546F" w:rsidRDefault="00924053" w:rsidP="00924053">
      <w:pPr>
        <w:jc w:val="both"/>
      </w:pPr>
      <w:r w:rsidRPr="00B3546F">
        <w:t xml:space="preserve">I understand that </w:t>
      </w:r>
      <w:r w:rsidR="00FD4482">
        <w:t>I will need to reapply for the 16-19 Bursary at the beginning of each</w:t>
      </w:r>
      <w:r w:rsidRPr="00B3546F">
        <w:t xml:space="preserve"> academic year.</w:t>
      </w:r>
    </w:p>
    <w:p w14:paraId="0562CB0E" w14:textId="77777777" w:rsidR="00924053" w:rsidRPr="00B3546F" w:rsidRDefault="00924053" w:rsidP="00924053">
      <w:pPr>
        <w:jc w:val="both"/>
      </w:pPr>
    </w:p>
    <w:p w14:paraId="47E9CABB" w14:textId="77777777" w:rsidR="00924053" w:rsidRDefault="00924053" w:rsidP="00924053">
      <w:pPr>
        <w:jc w:val="both"/>
      </w:pPr>
      <w:r w:rsidRPr="00B3546F">
        <w:t>I will inform you if I change my address</w:t>
      </w:r>
      <w:r w:rsidR="00A01380">
        <w:t>.</w:t>
      </w:r>
    </w:p>
    <w:p w14:paraId="34CE0A41" w14:textId="77777777" w:rsidR="00A01380" w:rsidRDefault="00A01380" w:rsidP="00924053">
      <w:pPr>
        <w:jc w:val="both"/>
      </w:pPr>
    </w:p>
    <w:p w14:paraId="62EBF3C5" w14:textId="77777777" w:rsidR="00A01380" w:rsidRPr="00B3546F" w:rsidRDefault="00A01380" w:rsidP="00924053">
      <w:pPr>
        <w:jc w:val="both"/>
      </w:pPr>
    </w:p>
    <w:p w14:paraId="6D98A12B" w14:textId="77777777" w:rsidR="00BE321C" w:rsidRPr="00E14078" w:rsidRDefault="00BE321C" w:rsidP="00FE1728">
      <w:pPr>
        <w:tabs>
          <w:tab w:val="left" w:pos="1408"/>
        </w:tabs>
        <w:jc w:val="both"/>
        <w:rPr>
          <w:b/>
          <w:sz w:val="20"/>
          <w:szCs w:val="20"/>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765"/>
        <w:gridCol w:w="4740"/>
      </w:tblGrid>
      <w:tr w:rsidR="001E2F2A" w:rsidRPr="00B3546F" w14:paraId="6C7F0311" w14:textId="77777777" w:rsidTr="001E2F2A">
        <w:trPr>
          <w:trHeight w:val="780"/>
        </w:trPr>
        <w:tc>
          <w:tcPr>
            <w:tcW w:w="4440" w:type="dxa"/>
          </w:tcPr>
          <w:p w14:paraId="41FB3B19" w14:textId="77777777" w:rsidR="001E2F2A" w:rsidRPr="00B3546F" w:rsidRDefault="001E2F2A" w:rsidP="001E2F2A">
            <w:pPr>
              <w:ind w:left="-26"/>
              <w:jc w:val="both"/>
            </w:pPr>
            <w:r w:rsidRPr="00B3546F">
              <w:t>Signed</w:t>
            </w:r>
          </w:p>
          <w:p w14:paraId="2946DB82" w14:textId="77777777" w:rsidR="001E2F2A" w:rsidRPr="00B3546F" w:rsidRDefault="001E2F2A" w:rsidP="001E2F2A">
            <w:pPr>
              <w:ind w:left="-26"/>
            </w:pPr>
          </w:p>
        </w:tc>
        <w:tc>
          <w:tcPr>
            <w:tcW w:w="765" w:type="dxa"/>
            <w:tcBorders>
              <w:top w:val="nil"/>
              <w:bottom w:val="nil"/>
            </w:tcBorders>
            <w:shd w:val="clear" w:color="auto" w:fill="auto"/>
          </w:tcPr>
          <w:p w14:paraId="5997CC1D" w14:textId="77777777" w:rsidR="001E2F2A" w:rsidRPr="00B3546F" w:rsidRDefault="001E2F2A" w:rsidP="001E2F2A"/>
        </w:tc>
        <w:tc>
          <w:tcPr>
            <w:tcW w:w="4740" w:type="dxa"/>
            <w:shd w:val="clear" w:color="auto" w:fill="auto"/>
          </w:tcPr>
          <w:p w14:paraId="491072FA" w14:textId="77777777" w:rsidR="001E2F2A" w:rsidRPr="00B3546F" w:rsidRDefault="001E2F2A" w:rsidP="001E2F2A">
            <w:r w:rsidRPr="00B3546F">
              <w:t>Date</w:t>
            </w:r>
          </w:p>
        </w:tc>
      </w:tr>
    </w:tbl>
    <w:p w14:paraId="110FFD37" w14:textId="77777777" w:rsidR="001E2F2A" w:rsidRPr="00B3546F" w:rsidRDefault="001E2F2A" w:rsidP="001E2F2A"/>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750"/>
        <w:gridCol w:w="4770"/>
      </w:tblGrid>
      <w:tr w:rsidR="001E2F2A" w:rsidRPr="00B3546F" w14:paraId="28D15F58" w14:textId="77777777" w:rsidTr="001E2F2A">
        <w:trPr>
          <w:trHeight w:val="2241"/>
        </w:trPr>
        <w:tc>
          <w:tcPr>
            <w:tcW w:w="4455" w:type="dxa"/>
          </w:tcPr>
          <w:p w14:paraId="1743A06A" w14:textId="77777777" w:rsidR="001E2F2A" w:rsidRPr="00B3546F" w:rsidRDefault="001E2F2A" w:rsidP="001E2F2A">
            <w:r w:rsidRPr="00B3546F">
              <w:t>SCHOOL USE ONLY</w:t>
            </w:r>
          </w:p>
          <w:p w14:paraId="08117904" w14:textId="77777777" w:rsidR="001E2F2A" w:rsidRPr="00B3546F" w:rsidRDefault="001E2F2A" w:rsidP="001E2F2A">
            <w:r w:rsidRPr="00B3546F">
              <w:t>(Evidence of benefit must be enclosed with this form)</w:t>
            </w:r>
          </w:p>
          <w:p w14:paraId="1EEC3EFE" w14:textId="77777777" w:rsidR="001E2F2A" w:rsidRPr="00B3546F" w:rsidRDefault="001E2F2A" w:rsidP="001E2F2A">
            <w:r w:rsidRPr="00B3546F">
              <w:t>Form and evidence seen on: Date</w:t>
            </w:r>
          </w:p>
          <w:p w14:paraId="6B699379" w14:textId="77777777" w:rsidR="001E2F2A" w:rsidRPr="00B3546F" w:rsidRDefault="001E2F2A" w:rsidP="001E2F2A"/>
          <w:p w14:paraId="5ED90B35" w14:textId="77777777" w:rsidR="001E2F2A" w:rsidRPr="00B3546F" w:rsidRDefault="001E2F2A" w:rsidP="001E2F2A">
            <w:r w:rsidRPr="00B3546F">
              <w:t>Name:</w:t>
            </w:r>
          </w:p>
          <w:p w14:paraId="3FE9F23F" w14:textId="77777777" w:rsidR="001E2F2A" w:rsidRPr="00B3546F" w:rsidRDefault="001E2F2A" w:rsidP="001E2F2A"/>
          <w:p w14:paraId="3F6D6C16" w14:textId="77777777" w:rsidR="001E2F2A" w:rsidRPr="00B3546F" w:rsidRDefault="001E2F2A" w:rsidP="001E2F2A">
            <w:r w:rsidRPr="00B3546F">
              <w:t>Signature:</w:t>
            </w:r>
          </w:p>
        </w:tc>
        <w:tc>
          <w:tcPr>
            <w:tcW w:w="750" w:type="dxa"/>
            <w:tcBorders>
              <w:top w:val="nil"/>
              <w:bottom w:val="nil"/>
            </w:tcBorders>
            <w:shd w:val="clear" w:color="auto" w:fill="auto"/>
          </w:tcPr>
          <w:p w14:paraId="1F72F646" w14:textId="77777777" w:rsidR="001E2F2A" w:rsidRPr="00B3546F" w:rsidRDefault="001E2F2A" w:rsidP="001E2F2A"/>
        </w:tc>
        <w:tc>
          <w:tcPr>
            <w:tcW w:w="4770" w:type="dxa"/>
            <w:shd w:val="clear" w:color="auto" w:fill="auto"/>
          </w:tcPr>
          <w:p w14:paraId="40EFB3B4" w14:textId="77777777" w:rsidR="001E2F2A" w:rsidRPr="00B3546F" w:rsidRDefault="001E2F2A" w:rsidP="001E2F2A">
            <w:r w:rsidRPr="00B3546F">
              <w:t>School Stamp</w:t>
            </w:r>
          </w:p>
        </w:tc>
      </w:tr>
    </w:tbl>
    <w:p w14:paraId="08CE6F91" w14:textId="77777777" w:rsidR="001E2F2A" w:rsidRDefault="001E2F2A" w:rsidP="001E2F2A"/>
    <w:p w14:paraId="61CDCEAD" w14:textId="77777777" w:rsidR="00A01380" w:rsidRPr="00B3546F" w:rsidRDefault="00A01380" w:rsidP="001E2F2A"/>
    <w:p w14:paraId="07A85913" w14:textId="77777777" w:rsidR="001E2F2A" w:rsidRPr="00B3546F" w:rsidRDefault="001E2F2A" w:rsidP="001E2F2A">
      <w:r w:rsidRPr="00B3546F">
        <w:t xml:space="preserve">When you have completed this form please return with </w:t>
      </w:r>
      <w:r w:rsidRPr="007C5356">
        <w:rPr>
          <w:b/>
          <w:i/>
          <w:u w:val="single"/>
        </w:rPr>
        <w:t>full copies</w:t>
      </w:r>
      <w:r>
        <w:t xml:space="preserve"> of </w:t>
      </w:r>
      <w:r w:rsidRPr="00B3546F">
        <w:t>evidence of benefit to:</w:t>
      </w:r>
    </w:p>
    <w:p w14:paraId="6BB9E253" w14:textId="77777777" w:rsidR="001E2F2A" w:rsidRDefault="001E2F2A" w:rsidP="001E2F2A"/>
    <w:p w14:paraId="23DE523C" w14:textId="77777777" w:rsidR="00A01380" w:rsidRPr="00B3546F" w:rsidRDefault="00A01380" w:rsidP="001E2F2A"/>
    <w:p w14:paraId="6AE7D13B" w14:textId="77777777" w:rsidR="001247BE" w:rsidRPr="007611C1" w:rsidRDefault="0028727B" w:rsidP="001E2F2A">
      <w:pPr>
        <w:rPr>
          <w:b/>
        </w:rPr>
      </w:pPr>
      <w:r w:rsidRPr="007611C1">
        <w:rPr>
          <w:b/>
        </w:rPr>
        <w:t>Mr</w:t>
      </w:r>
      <w:r w:rsidR="001247BE" w:rsidRPr="007611C1">
        <w:rPr>
          <w:b/>
        </w:rPr>
        <w:t>s V G Miller</w:t>
      </w:r>
    </w:p>
    <w:p w14:paraId="70B60C4C" w14:textId="77777777" w:rsidR="0028727B" w:rsidRPr="007611C1" w:rsidRDefault="001247BE" w:rsidP="001E2F2A">
      <w:r w:rsidRPr="007611C1">
        <w:t>Business Manager</w:t>
      </w:r>
    </w:p>
    <w:p w14:paraId="2D3A8143" w14:textId="77777777" w:rsidR="001E2F2A" w:rsidRPr="00B3546F" w:rsidRDefault="001E2F2A" w:rsidP="001E2F2A">
      <w:r w:rsidRPr="00B3546F">
        <w:t>Anglo European School</w:t>
      </w:r>
    </w:p>
    <w:p w14:paraId="66787BD5" w14:textId="77777777" w:rsidR="001E2F2A" w:rsidRPr="00B3546F" w:rsidRDefault="001E2F2A" w:rsidP="001E2F2A">
      <w:r w:rsidRPr="00B3546F">
        <w:t>Willow Green</w:t>
      </w:r>
    </w:p>
    <w:p w14:paraId="24F5CA40" w14:textId="77777777" w:rsidR="001E2F2A" w:rsidRPr="00B3546F" w:rsidRDefault="001E2F2A" w:rsidP="001E2F2A">
      <w:r w:rsidRPr="00B3546F">
        <w:t xml:space="preserve">Ingatestone    </w:t>
      </w:r>
    </w:p>
    <w:p w14:paraId="70C4146E" w14:textId="77777777" w:rsidR="001E2F2A" w:rsidRPr="00B3546F" w:rsidRDefault="00331B80" w:rsidP="001E2F2A">
      <w:r>
        <w:t xml:space="preserve">Essex </w:t>
      </w:r>
      <w:r w:rsidR="001E2F2A" w:rsidRPr="00B3546F">
        <w:t>CM4 0DJ</w:t>
      </w:r>
    </w:p>
    <w:p w14:paraId="52E56223" w14:textId="77777777" w:rsidR="006D0289" w:rsidRDefault="006D0289"/>
    <w:p w14:paraId="07547A01" w14:textId="77777777" w:rsidR="006D0289" w:rsidRDefault="006D0289"/>
    <w:p w14:paraId="5043CB0F" w14:textId="77777777" w:rsidR="006D0289" w:rsidRDefault="006D0289" w:rsidP="006D0289">
      <w:pPr>
        <w:jc w:val="both"/>
      </w:pPr>
    </w:p>
    <w:p w14:paraId="07459315" w14:textId="77777777" w:rsidR="00425988" w:rsidRDefault="00425988" w:rsidP="006D0289">
      <w:pPr>
        <w:jc w:val="both"/>
      </w:pPr>
    </w:p>
    <w:p w14:paraId="6537F28F" w14:textId="77777777" w:rsidR="006D0289" w:rsidRDefault="006D0289" w:rsidP="006D0289">
      <w:pPr>
        <w:jc w:val="both"/>
      </w:pPr>
    </w:p>
    <w:p w14:paraId="6DFB9E20" w14:textId="77777777" w:rsidR="00177CF3" w:rsidRPr="005B7B62" w:rsidRDefault="00177CF3" w:rsidP="00FE1728">
      <w:pPr>
        <w:tabs>
          <w:tab w:val="left" w:pos="1408"/>
        </w:tabs>
        <w:jc w:val="both"/>
      </w:pPr>
    </w:p>
    <w:p w14:paraId="70DF9E56" w14:textId="77777777" w:rsidR="005B7B62" w:rsidRPr="009C69AC" w:rsidRDefault="005B7B62" w:rsidP="00FE1728">
      <w:pPr>
        <w:pStyle w:val="Subtitle"/>
        <w:jc w:val="both"/>
        <w:rPr>
          <w:b/>
          <w:sz w:val="24"/>
        </w:rPr>
      </w:pPr>
    </w:p>
    <w:p w14:paraId="3408E38C" w14:textId="77777777" w:rsidR="00AB6BD8" w:rsidRDefault="00AB6BD8" w:rsidP="00FE1728">
      <w:pPr>
        <w:pBdr>
          <w:top w:val="single" w:sz="4" w:space="1" w:color="auto"/>
          <w:left w:val="single" w:sz="4" w:space="4" w:color="auto"/>
          <w:bottom w:val="single" w:sz="4" w:space="1" w:color="auto"/>
          <w:right w:val="single" w:sz="4" w:space="4" w:color="auto"/>
        </w:pBdr>
        <w:jc w:val="center"/>
        <w:rPr>
          <w:b/>
        </w:rPr>
      </w:pPr>
      <w:r w:rsidRPr="00406509">
        <w:rPr>
          <w:b/>
        </w:rPr>
        <w:lastRenderedPageBreak/>
        <w:t>ANGLO EUROPEAN SCHOOL</w:t>
      </w:r>
    </w:p>
    <w:p w14:paraId="44E871BC" w14:textId="77777777" w:rsidR="00AB6BD8" w:rsidRDefault="00AB6BD8" w:rsidP="00FE1728">
      <w:pPr>
        <w:pStyle w:val="Title"/>
        <w:ind w:left="709"/>
        <w:jc w:val="both"/>
        <w:rPr>
          <w:b/>
          <w:bCs/>
          <w:sz w:val="24"/>
          <w:szCs w:val="24"/>
        </w:rPr>
      </w:pPr>
    </w:p>
    <w:p w14:paraId="144A5D23" w14:textId="77777777" w:rsidR="00965182" w:rsidRPr="00AB6BD8" w:rsidRDefault="00965182" w:rsidP="00FE1728">
      <w:pPr>
        <w:jc w:val="both"/>
      </w:pPr>
    </w:p>
    <w:p w14:paraId="56E297CF" w14:textId="77777777" w:rsidR="00AB6BD8" w:rsidRPr="00AB6BD8" w:rsidRDefault="00965182" w:rsidP="00FE1728">
      <w:pPr>
        <w:jc w:val="center"/>
        <w:rPr>
          <w:b/>
        </w:rPr>
      </w:pPr>
      <w:r>
        <w:rPr>
          <w:b/>
        </w:rPr>
        <w:t>STUDENT BURSARY</w:t>
      </w:r>
      <w:r w:rsidR="00AB6BD8" w:rsidRPr="00AB6BD8">
        <w:rPr>
          <w:b/>
        </w:rPr>
        <w:t xml:space="preserve"> AGREEMENT FORM</w:t>
      </w:r>
    </w:p>
    <w:p w14:paraId="738610EB" w14:textId="77777777" w:rsidR="00AB6BD8" w:rsidRPr="00AB6BD8" w:rsidRDefault="00AB6BD8" w:rsidP="00FE1728">
      <w:pPr>
        <w:jc w:val="both"/>
      </w:pPr>
    </w:p>
    <w:p w14:paraId="637805D2" w14:textId="77777777" w:rsidR="00AB6BD8" w:rsidRPr="00AB6BD8" w:rsidRDefault="00AB6BD8" w:rsidP="00FE1728">
      <w:pPr>
        <w:jc w:val="both"/>
      </w:pPr>
    </w:p>
    <w:p w14:paraId="44DEC9E6" w14:textId="77777777" w:rsidR="00AB6BD8" w:rsidRPr="00AB6BD8" w:rsidRDefault="00991224" w:rsidP="00FE1728">
      <w:pPr>
        <w:jc w:val="both"/>
      </w:pPr>
      <w:r>
        <w:t>In order to receive</w:t>
      </w:r>
      <w:r w:rsidR="00965182">
        <w:t xml:space="preserve"> bursary/discretionary bursary </w:t>
      </w:r>
      <w:r w:rsidR="00AB6BD8" w:rsidRPr="00AB6BD8">
        <w:t>payments each student needs to agree to the rules listed</w:t>
      </w:r>
      <w:r>
        <w:t xml:space="preserve"> below, by signing this form students</w:t>
      </w:r>
      <w:r w:rsidR="00AB6BD8" w:rsidRPr="00AB6BD8">
        <w:t xml:space="preserve"> have agreed to adhere to these rules.</w:t>
      </w:r>
    </w:p>
    <w:p w14:paraId="463F29E8" w14:textId="77777777" w:rsidR="00AB6BD8" w:rsidRPr="00AB6BD8" w:rsidRDefault="00AB6BD8" w:rsidP="00FE1728">
      <w:pPr>
        <w:jc w:val="both"/>
      </w:pPr>
    </w:p>
    <w:p w14:paraId="3B7B4B86" w14:textId="77777777" w:rsidR="00AB6BD8" w:rsidRPr="00AB6BD8" w:rsidRDefault="00AB6BD8" w:rsidP="00FE1728">
      <w:pPr>
        <w:ind w:left="1800" w:hanging="720"/>
        <w:jc w:val="both"/>
      </w:pPr>
    </w:p>
    <w:p w14:paraId="1DDD7558" w14:textId="77777777" w:rsidR="00AB6BD8" w:rsidRPr="00AB6BD8" w:rsidRDefault="00FB3BFA" w:rsidP="00FE1728">
      <w:pPr>
        <w:numPr>
          <w:ilvl w:val="0"/>
          <w:numId w:val="6"/>
        </w:numPr>
        <w:jc w:val="both"/>
      </w:pPr>
      <w:r>
        <w:t>A</w:t>
      </w:r>
      <w:r w:rsidR="00DA3429">
        <w:t>ttendance must not fall below 90</w:t>
      </w:r>
      <w:r>
        <w:t>%</w:t>
      </w:r>
    </w:p>
    <w:p w14:paraId="3A0FF5F2" w14:textId="77777777" w:rsidR="00AB6BD8" w:rsidRPr="00AB6BD8" w:rsidRDefault="00AB6BD8" w:rsidP="00FE1728">
      <w:pPr>
        <w:ind w:left="360"/>
        <w:jc w:val="both"/>
      </w:pPr>
    </w:p>
    <w:p w14:paraId="28DC9957" w14:textId="77777777" w:rsidR="00AB6BD8" w:rsidRPr="00AB6BD8" w:rsidRDefault="00991224" w:rsidP="00FE1728">
      <w:pPr>
        <w:numPr>
          <w:ilvl w:val="0"/>
          <w:numId w:val="6"/>
        </w:numPr>
        <w:jc w:val="both"/>
      </w:pPr>
      <w:r>
        <w:rPr>
          <w:lang w:eastAsia="zh-CN"/>
        </w:rPr>
        <w:t>Adherence to</w:t>
      </w:r>
      <w:r w:rsidR="00AB6BD8" w:rsidRPr="00AB6BD8">
        <w:rPr>
          <w:lang w:eastAsia="zh-CN"/>
        </w:rPr>
        <w:t xml:space="preserve"> the standards of behaviour and </w:t>
      </w:r>
      <w:r>
        <w:rPr>
          <w:lang w:eastAsia="zh-CN"/>
        </w:rPr>
        <w:t>effort agreed at the start of the</w:t>
      </w:r>
      <w:r w:rsidR="000C68C7">
        <w:rPr>
          <w:lang w:eastAsia="zh-CN"/>
        </w:rPr>
        <w:t xml:space="preserve"> learning programme</w:t>
      </w:r>
    </w:p>
    <w:p w14:paraId="5630AD66" w14:textId="77777777" w:rsidR="00AB6BD8" w:rsidRPr="00AB6BD8" w:rsidRDefault="00AB6BD8" w:rsidP="00FE1728">
      <w:pPr>
        <w:jc w:val="both"/>
      </w:pPr>
    </w:p>
    <w:p w14:paraId="00AD45C1" w14:textId="77777777" w:rsidR="00AB6BD8" w:rsidRDefault="00AB6BD8" w:rsidP="00FE1728">
      <w:pPr>
        <w:numPr>
          <w:ilvl w:val="0"/>
          <w:numId w:val="6"/>
        </w:numPr>
        <w:jc w:val="both"/>
      </w:pPr>
      <w:r w:rsidRPr="00AB6BD8">
        <w:t xml:space="preserve">Sickness is limited to 3 </w:t>
      </w:r>
      <w:r w:rsidR="00965182">
        <w:t>episodes</w:t>
      </w:r>
      <w:r w:rsidRPr="00AB6BD8">
        <w:t xml:space="preserve"> per term, which must be accompanied by a letter of explanation to</w:t>
      </w:r>
      <w:r w:rsidR="00965182">
        <w:t xml:space="preserve"> the Sixth Form Office on return to school</w:t>
      </w:r>
    </w:p>
    <w:p w14:paraId="61829076" w14:textId="77777777" w:rsidR="00FC4E09" w:rsidRDefault="00FC4E09" w:rsidP="00FE1728">
      <w:pPr>
        <w:pStyle w:val="ListParagraph"/>
        <w:jc w:val="both"/>
      </w:pPr>
    </w:p>
    <w:p w14:paraId="4504BE11" w14:textId="77777777" w:rsidR="00FC4E09" w:rsidRPr="00AB6BD8" w:rsidRDefault="00991224" w:rsidP="00FE1728">
      <w:pPr>
        <w:numPr>
          <w:ilvl w:val="0"/>
          <w:numId w:val="6"/>
        </w:numPr>
        <w:jc w:val="both"/>
      </w:pPr>
      <w:r>
        <w:t xml:space="preserve">There will be no payment </w:t>
      </w:r>
      <w:r w:rsidR="00FC4E09">
        <w:t>during school holidays</w:t>
      </w:r>
      <w:r>
        <w:t xml:space="preserve"> including any holiday taken during the school term</w:t>
      </w:r>
    </w:p>
    <w:p w14:paraId="2BA226A1" w14:textId="77777777" w:rsidR="00AB6BD8" w:rsidRPr="00AB6BD8" w:rsidRDefault="00AB6BD8" w:rsidP="00FE1728">
      <w:pPr>
        <w:pStyle w:val="ListParagraph"/>
        <w:jc w:val="both"/>
      </w:pPr>
    </w:p>
    <w:p w14:paraId="2C5AB634" w14:textId="77777777" w:rsidR="00AB6BD8" w:rsidRPr="00AB6BD8" w:rsidRDefault="00991224" w:rsidP="00FE1728">
      <w:pPr>
        <w:numPr>
          <w:ilvl w:val="0"/>
          <w:numId w:val="6"/>
        </w:numPr>
        <w:jc w:val="both"/>
      </w:pPr>
      <w:r>
        <w:t>In the case of</w:t>
      </w:r>
      <w:r w:rsidR="00AB6BD8" w:rsidRPr="00AB6BD8">
        <w:t xml:space="preserve"> a medical appointment</w:t>
      </w:r>
      <w:r>
        <w:t>,</w:t>
      </w:r>
      <w:r w:rsidR="00AB6BD8" w:rsidRPr="00AB6BD8">
        <w:t xml:space="preserve"> a letter </w:t>
      </w:r>
      <w:r>
        <w:t>explaining the absence must be</w:t>
      </w:r>
      <w:r w:rsidR="00AB6BD8" w:rsidRPr="00AB6BD8">
        <w:t xml:space="preserve"> handed in to the </w:t>
      </w:r>
      <w:r w:rsidR="00965182">
        <w:t>Sixth Form Office</w:t>
      </w:r>
    </w:p>
    <w:p w14:paraId="17AD93B2" w14:textId="77777777" w:rsidR="00AB6BD8" w:rsidRPr="00AB6BD8" w:rsidRDefault="00AB6BD8" w:rsidP="00FE1728">
      <w:pPr>
        <w:ind w:left="360"/>
        <w:jc w:val="both"/>
      </w:pPr>
    </w:p>
    <w:p w14:paraId="1B2D87EF" w14:textId="77777777" w:rsidR="00FC4E09" w:rsidRPr="00AB6BD8" w:rsidRDefault="00991224" w:rsidP="00FE1728">
      <w:pPr>
        <w:numPr>
          <w:ilvl w:val="0"/>
          <w:numId w:val="6"/>
        </w:numPr>
        <w:jc w:val="both"/>
      </w:pPr>
      <w:r>
        <w:t>In the event of any disagreement</w:t>
      </w:r>
      <w:r w:rsidR="00804128">
        <w:t xml:space="preserve"> with a non-</w:t>
      </w:r>
      <w:r w:rsidR="00FC4E09">
        <w:t xml:space="preserve">payment decision </w:t>
      </w:r>
      <w:r>
        <w:t xml:space="preserve">the student </w:t>
      </w:r>
      <w:r w:rsidR="00FC4E09">
        <w:t xml:space="preserve">must supply supporting evidence to the Sixth Form Office within </w:t>
      </w:r>
      <w:r>
        <w:t xml:space="preserve">10 working days </w:t>
      </w:r>
      <w:r w:rsidR="00FC4E09">
        <w:t>in order f</w:t>
      </w:r>
      <w:r w:rsidR="000C68C7">
        <w:t>or that decision to be reversed</w:t>
      </w:r>
    </w:p>
    <w:p w14:paraId="0DE4B5B7" w14:textId="77777777" w:rsidR="00AB6BD8" w:rsidRDefault="00AB6BD8" w:rsidP="00FE1728">
      <w:pPr>
        <w:jc w:val="both"/>
      </w:pPr>
    </w:p>
    <w:p w14:paraId="66204FF1" w14:textId="77777777" w:rsidR="00FE1728" w:rsidRPr="00AB6BD8" w:rsidRDefault="00FE1728" w:rsidP="00FE1728">
      <w:pPr>
        <w:jc w:val="both"/>
      </w:pPr>
    </w:p>
    <w:p w14:paraId="2DBFADDC" w14:textId="77777777" w:rsidR="00FE1728" w:rsidRDefault="00FE1728" w:rsidP="00FE1728">
      <w:pPr>
        <w:pStyle w:val="Subtitle"/>
        <w:jc w:val="both"/>
        <w:rPr>
          <w:b/>
          <w:sz w:val="24"/>
        </w:rPr>
      </w:pPr>
      <w:r w:rsidRPr="009C69AC">
        <w:rPr>
          <w:b/>
          <w:sz w:val="24"/>
        </w:rPr>
        <w:t>Failure to comply with the rules will result in payments not being made.</w:t>
      </w:r>
    </w:p>
    <w:p w14:paraId="2DBF0D7D" w14:textId="77777777" w:rsidR="00FE1728" w:rsidRDefault="00FE1728" w:rsidP="00FE1728">
      <w:pPr>
        <w:tabs>
          <w:tab w:val="left" w:pos="1408"/>
        </w:tabs>
        <w:jc w:val="both"/>
        <w:rPr>
          <w:b/>
        </w:rPr>
      </w:pPr>
    </w:p>
    <w:p w14:paraId="3A1F4EA0" w14:textId="77777777" w:rsidR="00FE1728" w:rsidRDefault="00FE1728" w:rsidP="00FE1728">
      <w:pPr>
        <w:tabs>
          <w:tab w:val="left" w:pos="1408"/>
        </w:tabs>
        <w:jc w:val="both"/>
        <w:rPr>
          <w:b/>
        </w:rPr>
      </w:pPr>
      <w:r w:rsidRPr="00FC4E09">
        <w:rPr>
          <w:b/>
        </w:rPr>
        <w:t>All financial assistance is subject to the availability of funds awarded to the school under the 16-19 Bursary Fund.</w:t>
      </w:r>
    </w:p>
    <w:p w14:paraId="6B62F1B3" w14:textId="77777777" w:rsidR="00AB6BD8" w:rsidRPr="00AB6BD8" w:rsidRDefault="00AB6BD8" w:rsidP="00FE1728">
      <w:pPr>
        <w:jc w:val="both"/>
      </w:pPr>
    </w:p>
    <w:p w14:paraId="02F2C34E" w14:textId="77777777" w:rsidR="00AB6BD8" w:rsidRPr="00AB6BD8" w:rsidRDefault="00AB6BD8" w:rsidP="00FE1728">
      <w:pPr>
        <w:jc w:val="both"/>
      </w:pPr>
    </w:p>
    <w:p w14:paraId="680A4E5D" w14:textId="77777777" w:rsidR="00637290" w:rsidRDefault="00637290" w:rsidP="00FE1728">
      <w:pPr>
        <w:jc w:val="both"/>
      </w:pPr>
    </w:p>
    <w:p w14:paraId="19219836" w14:textId="77777777" w:rsidR="00FE1728" w:rsidRPr="00AB6BD8" w:rsidRDefault="00FE1728" w:rsidP="00FE1728">
      <w:pPr>
        <w:jc w:val="both"/>
      </w:pPr>
    </w:p>
    <w:p w14:paraId="0C590540" w14:textId="77777777" w:rsidR="00AB6BD8" w:rsidRPr="00AB6BD8" w:rsidRDefault="00637290" w:rsidP="00FE1728">
      <w:pPr>
        <w:jc w:val="both"/>
      </w:pPr>
      <w:r>
        <w:t xml:space="preserve">Student Name: </w:t>
      </w:r>
      <w:r w:rsidR="00AB6BD8" w:rsidRPr="00AB6BD8">
        <w:t>…………………………….</w:t>
      </w:r>
      <w:r w:rsidR="00AB6BD8" w:rsidRPr="00AB6BD8">
        <w:tab/>
        <w:t>Form: ……………...</w:t>
      </w:r>
    </w:p>
    <w:p w14:paraId="296FEF7D" w14:textId="77777777" w:rsidR="00AB6BD8" w:rsidRDefault="00AB6BD8" w:rsidP="00FE1728">
      <w:pPr>
        <w:jc w:val="both"/>
      </w:pPr>
    </w:p>
    <w:p w14:paraId="7194DBDC" w14:textId="77777777" w:rsidR="00637290" w:rsidRDefault="00637290" w:rsidP="00FE1728">
      <w:pPr>
        <w:jc w:val="both"/>
      </w:pPr>
    </w:p>
    <w:p w14:paraId="769D0D3C" w14:textId="77777777" w:rsidR="00637290" w:rsidRPr="00AB6BD8" w:rsidRDefault="00637290" w:rsidP="00FE1728">
      <w:pPr>
        <w:jc w:val="both"/>
      </w:pPr>
    </w:p>
    <w:p w14:paraId="373B59B6" w14:textId="77777777" w:rsidR="00AB6BD8" w:rsidRPr="00AB6BD8" w:rsidRDefault="00BE321C" w:rsidP="00FE1728">
      <w:pPr>
        <w:jc w:val="both"/>
      </w:pPr>
      <w:r>
        <w:t>Student Signature: ………………………</w:t>
      </w:r>
      <w:r w:rsidR="00637290">
        <w:t>..</w:t>
      </w:r>
      <w:r w:rsidR="00AB6BD8" w:rsidRPr="00AB6BD8">
        <w:tab/>
        <w:t>Date: ……………</w:t>
      </w:r>
      <w:r w:rsidR="00637290">
        <w:t>…</w:t>
      </w:r>
    </w:p>
    <w:p w14:paraId="54CD245A" w14:textId="77777777" w:rsidR="00AB6BD8" w:rsidRPr="00AB6BD8" w:rsidRDefault="00AB6BD8" w:rsidP="00FE1728">
      <w:pPr>
        <w:jc w:val="both"/>
      </w:pPr>
    </w:p>
    <w:p w14:paraId="1231BE67" w14:textId="77777777" w:rsidR="00CE614B" w:rsidRPr="00AB6BD8" w:rsidRDefault="00CE614B" w:rsidP="00FE1728">
      <w:pPr>
        <w:jc w:val="both"/>
      </w:pPr>
    </w:p>
    <w:p w14:paraId="36FEB5B0" w14:textId="77777777" w:rsidR="00CE614B" w:rsidRPr="00AB6BD8" w:rsidRDefault="00CE614B" w:rsidP="00FE1728">
      <w:pPr>
        <w:tabs>
          <w:tab w:val="left" w:pos="1408"/>
        </w:tabs>
        <w:jc w:val="both"/>
        <w:rPr>
          <w:b/>
          <w:u w:val="single"/>
        </w:rPr>
      </w:pPr>
    </w:p>
    <w:sectPr w:rsidR="00CE614B" w:rsidRPr="00AB6BD8" w:rsidSect="002068F5">
      <w:footerReference w:type="default" r:id="rId10"/>
      <w:pgSz w:w="11906" w:h="16838" w:code="9"/>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F1C98" w14:textId="77777777" w:rsidR="00B0395A" w:rsidRDefault="00B0395A">
      <w:r>
        <w:separator/>
      </w:r>
    </w:p>
  </w:endnote>
  <w:endnote w:type="continuationSeparator" w:id="0">
    <w:p w14:paraId="6D072C0D" w14:textId="77777777" w:rsidR="00B0395A" w:rsidRDefault="00B0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AA69" w14:textId="77777777" w:rsidR="008E02A9" w:rsidRPr="008E02A9" w:rsidRDefault="008E02A9">
    <w:pPr>
      <w:pStyle w:val="Footer"/>
      <w:rPr>
        <w:sz w:val="18"/>
        <w:szCs w:val="18"/>
      </w:rPr>
    </w:pPr>
  </w:p>
  <w:p w14:paraId="537CD061" w14:textId="77777777" w:rsidR="008E02A9" w:rsidRPr="008E02A9" w:rsidRDefault="008E02A9" w:rsidP="008E02A9">
    <w:pPr>
      <w:jc w:val="both"/>
      <w:rPr>
        <w:sz w:val="18"/>
        <w:szCs w:val="18"/>
      </w:rPr>
    </w:pPr>
    <w:r w:rsidRPr="008E02A9">
      <w:rPr>
        <w:sz w:val="18"/>
        <w:szCs w:val="18"/>
      </w:rPr>
      <w:t xml:space="preserve">Anglo European School complies with information legislation.  For the full details on how we use your personal information please see our Privacy Notice on our website:  </w:t>
    </w:r>
    <w:hyperlink r:id="rId1" w:history="1">
      <w:r w:rsidRPr="008E02A9">
        <w:rPr>
          <w:rStyle w:val="Hyperlink"/>
          <w:sz w:val="18"/>
          <w:szCs w:val="18"/>
        </w:rPr>
        <w:t>https://www.aesessex.co.uk/privacy-notice/</w:t>
      </w:r>
    </w:hyperlink>
    <w:r w:rsidRPr="008E02A9">
      <w:rPr>
        <w:sz w:val="18"/>
        <w:szCs w:val="18"/>
      </w:rPr>
      <w:t xml:space="preserve"> or call 01277 354018 i</w:t>
    </w:r>
    <w:r w:rsidRPr="008E02A9">
      <w:rPr>
        <w:color w:val="1F497D"/>
        <w:sz w:val="18"/>
        <w:szCs w:val="18"/>
      </w:rPr>
      <w:t>f</w:t>
    </w:r>
    <w:r w:rsidRPr="008E02A9">
      <w:rPr>
        <w:sz w:val="18"/>
        <w:szCs w:val="18"/>
      </w:rPr>
      <w:t xml:space="preserve"> you are unable to access the internet.</w:t>
    </w:r>
  </w:p>
  <w:p w14:paraId="7196D064" w14:textId="77777777" w:rsidR="008E02A9" w:rsidRDefault="008E0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21919" w14:textId="77777777" w:rsidR="00B0395A" w:rsidRDefault="00B0395A">
      <w:r>
        <w:separator/>
      </w:r>
    </w:p>
  </w:footnote>
  <w:footnote w:type="continuationSeparator" w:id="0">
    <w:p w14:paraId="6BD18F9B" w14:textId="77777777" w:rsidR="00B0395A" w:rsidRDefault="00B03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79C8"/>
    <w:multiLevelType w:val="hybridMultilevel"/>
    <w:tmpl w:val="0F64B07E"/>
    <w:lvl w:ilvl="0" w:tplc="20EC69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8F6BBA"/>
    <w:multiLevelType w:val="hybridMultilevel"/>
    <w:tmpl w:val="F8DA4E76"/>
    <w:lvl w:ilvl="0" w:tplc="1D2EED1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54AA1"/>
    <w:multiLevelType w:val="hybridMultilevel"/>
    <w:tmpl w:val="BB22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9798B"/>
    <w:multiLevelType w:val="hybridMultilevel"/>
    <w:tmpl w:val="2CE8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C783C"/>
    <w:multiLevelType w:val="hybridMultilevel"/>
    <w:tmpl w:val="B99AEFE4"/>
    <w:lvl w:ilvl="0" w:tplc="1D2EED1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71245"/>
    <w:multiLevelType w:val="hybridMultilevel"/>
    <w:tmpl w:val="8690B51C"/>
    <w:lvl w:ilvl="0" w:tplc="93720AFA">
      <w:start w:val="1"/>
      <w:numFmt w:val="decimal"/>
      <w:lvlText w:val="%1."/>
      <w:lvlJc w:val="left"/>
      <w:pPr>
        <w:tabs>
          <w:tab w:val="num" w:pos="1080"/>
        </w:tabs>
        <w:ind w:left="1080" w:hanging="720"/>
      </w:pPr>
      <w:rPr>
        <w:rFonts w:ascii="Arial" w:hAnsi="Arial" w:cs="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7F44B3"/>
    <w:multiLevelType w:val="hybridMultilevel"/>
    <w:tmpl w:val="1664745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4EB3012F"/>
    <w:multiLevelType w:val="hybridMultilevel"/>
    <w:tmpl w:val="4B5E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12AC8"/>
    <w:multiLevelType w:val="hybridMultilevel"/>
    <w:tmpl w:val="F00483E8"/>
    <w:lvl w:ilvl="0" w:tplc="FFFFFFFF">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26B00"/>
    <w:multiLevelType w:val="hybridMultilevel"/>
    <w:tmpl w:val="5BE25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2C2F09"/>
    <w:multiLevelType w:val="hybridMultilevel"/>
    <w:tmpl w:val="8F1A7882"/>
    <w:lvl w:ilvl="0" w:tplc="1D2EED1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9D20D5"/>
    <w:multiLevelType w:val="hybridMultilevel"/>
    <w:tmpl w:val="20A015BE"/>
    <w:lvl w:ilvl="0" w:tplc="611E11C6">
      <w:start w:val="1"/>
      <w:numFmt w:val="bullet"/>
      <w:lvlText w:val=""/>
      <w:lvlJc w:val="left"/>
      <w:pPr>
        <w:ind w:left="1069" w:hanging="360"/>
      </w:pPr>
      <w:rPr>
        <w:rFonts w:ascii="Symbol" w:hAnsi="Symbol" w:hint="default"/>
        <w:sz w:val="22"/>
        <w:szCs w:val="22"/>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6E5F7289"/>
    <w:multiLevelType w:val="hybridMultilevel"/>
    <w:tmpl w:val="717E7894"/>
    <w:lvl w:ilvl="0" w:tplc="1D2EED1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6A5F4B"/>
    <w:multiLevelType w:val="hybridMultilevel"/>
    <w:tmpl w:val="F6721690"/>
    <w:lvl w:ilvl="0" w:tplc="1D2EED1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C1DC5"/>
    <w:multiLevelType w:val="hybridMultilevel"/>
    <w:tmpl w:val="6640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02DC4"/>
    <w:multiLevelType w:val="hybridMultilevel"/>
    <w:tmpl w:val="EABC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5"/>
  </w:num>
  <w:num w:numId="4">
    <w:abstractNumId w:val="11"/>
  </w:num>
  <w:num w:numId="5">
    <w:abstractNumId w:val="14"/>
  </w:num>
  <w:num w:numId="6">
    <w:abstractNumId w:val="6"/>
  </w:num>
  <w:num w:numId="7">
    <w:abstractNumId w:val="5"/>
  </w:num>
  <w:num w:numId="8">
    <w:abstractNumId w:val="7"/>
  </w:num>
  <w:num w:numId="9">
    <w:abstractNumId w:val="4"/>
  </w:num>
  <w:num w:numId="10">
    <w:abstractNumId w:val="10"/>
  </w:num>
  <w:num w:numId="11">
    <w:abstractNumId w:val="12"/>
  </w:num>
  <w:num w:numId="12">
    <w:abstractNumId w:val="1"/>
  </w:num>
  <w:num w:numId="13">
    <w:abstractNumId w:val="13"/>
  </w:num>
  <w:num w:numId="14">
    <w:abstractNumId w:val="3"/>
  </w:num>
  <w:num w:numId="15">
    <w:abstractNumId w:val="8"/>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DC"/>
    <w:rsid w:val="00001D86"/>
    <w:rsid w:val="0000611D"/>
    <w:rsid w:val="000304D8"/>
    <w:rsid w:val="00040243"/>
    <w:rsid w:val="000467E2"/>
    <w:rsid w:val="00047CB7"/>
    <w:rsid w:val="000719DA"/>
    <w:rsid w:val="000B2267"/>
    <w:rsid w:val="000B26D0"/>
    <w:rsid w:val="000B7670"/>
    <w:rsid w:val="000C05B8"/>
    <w:rsid w:val="000C68C7"/>
    <w:rsid w:val="000D477D"/>
    <w:rsid w:val="000D55CC"/>
    <w:rsid w:val="000E7EDC"/>
    <w:rsid w:val="001247BE"/>
    <w:rsid w:val="00126DC2"/>
    <w:rsid w:val="001516D3"/>
    <w:rsid w:val="00155E0E"/>
    <w:rsid w:val="00177CF3"/>
    <w:rsid w:val="001801B2"/>
    <w:rsid w:val="0018102E"/>
    <w:rsid w:val="0018510A"/>
    <w:rsid w:val="001B0403"/>
    <w:rsid w:val="001C3DD4"/>
    <w:rsid w:val="001C42EC"/>
    <w:rsid w:val="001E2F2A"/>
    <w:rsid w:val="002068F5"/>
    <w:rsid w:val="00226C91"/>
    <w:rsid w:val="00232A3A"/>
    <w:rsid w:val="00255CA5"/>
    <w:rsid w:val="0028727B"/>
    <w:rsid w:val="00293720"/>
    <w:rsid w:val="002B77A2"/>
    <w:rsid w:val="002D158E"/>
    <w:rsid w:val="002E5D18"/>
    <w:rsid w:val="0031763C"/>
    <w:rsid w:val="003314AC"/>
    <w:rsid w:val="00331B80"/>
    <w:rsid w:val="003706DE"/>
    <w:rsid w:val="003903BF"/>
    <w:rsid w:val="003D4DBD"/>
    <w:rsid w:val="003E7AE9"/>
    <w:rsid w:val="0040671F"/>
    <w:rsid w:val="00410265"/>
    <w:rsid w:val="00425988"/>
    <w:rsid w:val="0042717A"/>
    <w:rsid w:val="004A4961"/>
    <w:rsid w:val="004C4374"/>
    <w:rsid w:val="004D235E"/>
    <w:rsid w:val="004E379C"/>
    <w:rsid w:val="004F35A0"/>
    <w:rsid w:val="00541837"/>
    <w:rsid w:val="005422A8"/>
    <w:rsid w:val="00552F10"/>
    <w:rsid w:val="00584D43"/>
    <w:rsid w:val="00594F09"/>
    <w:rsid w:val="005B6C0C"/>
    <w:rsid w:val="005B7B62"/>
    <w:rsid w:val="005C6B0F"/>
    <w:rsid w:val="005E635D"/>
    <w:rsid w:val="005E6BCC"/>
    <w:rsid w:val="00620479"/>
    <w:rsid w:val="006337CD"/>
    <w:rsid w:val="00637290"/>
    <w:rsid w:val="00651153"/>
    <w:rsid w:val="00665B3C"/>
    <w:rsid w:val="00680805"/>
    <w:rsid w:val="0069284D"/>
    <w:rsid w:val="006A03C7"/>
    <w:rsid w:val="006D0289"/>
    <w:rsid w:val="006D16A7"/>
    <w:rsid w:val="006F62AC"/>
    <w:rsid w:val="0071045D"/>
    <w:rsid w:val="007158ED"/>
    <w:rsid w:val="0071747C"/>
    <w:rsid w:val="0074137E"/>
    <w:rsid w:val="00755EBD"/>
    <w:rsid w:val="007611C1"/>
    <w:rsid w:val="00790E6F"/>
    <w:rsid w:val="007C7E12"/>
    <w:rsid w:val="007D1826"/>
    <w:rsid w:val="007E6CA1"/>
    <w:rsid w:val="00802735"/>
    <w:rsid w:val="00804128"/>
    <w:rsid w:val="008545FB"/>
    <w:rsid w:val="008763D7"/>
    <w:rsid w:val="00880C7C"/>
    <w:rsid w:val="00891563"/>
    <w:rsid w:val="008971AB"/>
    <w:rsid w:val="008C762F"/>
    <w:rsid w:val="008E02A9"/>
    <w:rsid w:val="008E07D5"/>
    <w:rsid w:val="008F190C"/>
    <w:rsid w:val="008F292D"/>
    <w:rsid w:val="008F2D0C"/>
    <w:rsid w:val="00924053"/>
    <w:rsid w:val="00952B02"/>
    <w:rsid w:val="00964BD3"/>
    <w:rsid w:val="00965182"/>
    <w:rsid w:val="009725DF"/>
    <w:rsid w:val="00977649"/>
    <w:rsid w:val="00987DC8"/>
    <w:rsid w:val="00991224"/>
    <w:rsid w:val="009A53A6"/>
    <w:rsid w:val="009C69AC"/>
    <w:rsid w:val="009E212A"/>
    <w:rsid w:val="009E6F27"/>
    <w:rsid w:val="009E7BED"/>
    <w:rsid w:val="009F6A2B"/>
    <w:rsid w:val="00A01380"/>
    <w:rsid w:val="00A16E81"/>
    <w:rsid w:val="00A36E93"/>
    <w:rsid w:val="00A85285"/>
    <w:rsid w:val="00A90E40"/>
    <w:rsid w:val="00AB6BD8"/>
    <w:rsid w:val="00AC3156"/>
    <w:rsid w:val="00AD4724"/>
    <w:rsid w:val="00AD49E2"/>
    <w:rsid w:val="00AD4FAD"/>
    <w:rsid w:val="00B01E75"/>
    <w:rsid w:val="00B0395A"/>
    <w:rsid w:val="00B06AE1"/>
    <w:rsid w:val="00B07BB8"/>
    <w:rsid w:val="00B12FAB"/>
    <w:rsid w:val="00B464AC"/>
    <w:rsid w:val="00B64FEC"/>
    <w:rsid w:val="00BB26BB"/>
    <w:rsid w:val="00BD0D35"/>
    <w:rsid w:val="00BE321C"/>
    <w:rsid w:val="00BE3ED2"/>
    <w:rsid w:val="00BF2CF3"/>
    <w:rsid w:val="00BF4B8C"/>
    <w:rsid w:val="00C167BA"/>
    <w:rsid w:val="00C22284"/>
    <w:rsid w:val="00C35CC5"/>
    <w:rsid w:val="00C47FA5"/>
    <w:rsid w:val="00C513A2"/>
    <w:rsid w:val="00C6647D"/>
    <w:rsid w:val="00C81DF1"/>
    <w:rsid w:val="00C949EC"/>
    <w:rsid w:val="00CC23EC"/>
    <w:rsid w:val="00CE614B"/>
    <w:rsid w:val="00D208F8"/>
    <w:rsid w:val="00D33FEB"/>
    <w:rsid w:val="00D52A19"/>
    <w:rsid w:val="00D6298D"/>
    <w:rsid w:val="00D7141D"/>
    <w:rsid w:val="00D96672"/>
    <w:rsid w:val="00DA3429"/>
    <w:rsid w:val="00E26DB2"/>
    <w:rsid w:val="00E347E3"/>
    <w:rsid w:val="00E36730"/>
    <w:rsid w:val="00E40482"/>
    <w:rsid w:val="00E5510D"/>
    <w:rsid w:val="00E652EB"/>
    <w:rsid w:val="00E70477"/>
    <w:rsid w:val="00EE7B12"/>
    <w:rsid w:val="00F16EF8"/>
    <w:rsid w:val="00F226E5"/>
    <w:rsid w:val="00F45EED"/>
    <w:rsid w:val="00F534EA"/>
    <w:rsid w:val="00F57EA8"/>
    <w:rsid w:val="00FB0AAF"/>
    <w:rsid w:val="00FB3BFA"/>
    <w:rsid w:val="00FB4FB0"/>
    <w:rsid w:val="00FC138F"/>
    <w:rsid w:val="00FC4E09"/>
    <w:rsid w:val="00FD4482"/>
    <w:rsid w:val="00FE1728"/>
    <w:rsid w:val="0A78816C"/>
    <w:rsid w:val="0AA4B0C8"/>
    <w:rsid w:val="0C779B1D"/>
    <w:rsid w:val="0D4CAD4B"/>
    <w:rsid w:val="0E6B20D8"/>
    <w:rsid w:val="0EBBE438"/>
    <w:rsid w:val="14AD0F3F"/>
    <w:rsid w:val="14E8576D"/>
    <w:rsid w:val="15C38495"/>
    <w:rsid w:val="1A3995A8"/>
    <w:rsid w:val="1B33F01D"/>
    <w:rsid w:val="1FD71E58"/>
    <w:rsid w:val="2AAF36C8"/>
    <w:rsid w:val="2BCE794D"/>
    <w:rsid w:val="2F9C2F58"/>
    <w:rsid w:val="32E2680D"/>
    <w:rsid w:val="34B71CDF"/>
    <w:rsid w:val="3546FD0B"/>
    <w:rsid w:val="3EC14757"/>
    <w:rsid w:val="4884221F"/>
    <w:rsid w:val="4F27F916"/>
    <w:rsid w:val="53874A0A"/>
    <w:rsid w:val="559CC28C"/>
    <w:rsid w:val="578CEE58"/>
    <w:rsid w:val="59A0989E"/>
    <w:rsid w:val="5BB5A062"/>
    <w:rsid w:val="5E2472B2"/>
    <w:rsid w:val="5E3FDC17"/>
    <w:rsid w:val="5EF2531E"/>
    <w:rsid w:val="601CC51F"/>
    <w:rsid w:val="615F6BD9"/>
    <w:rsid w:val="6198E27A"/>
    <w:rsid w:val="633A521E"/>
    <w:rsid w:val="63FD2166"/>
    <w:rsid w:val="66BFFE3A"/>
    <w:rsid w:val="6B9EA827"/>
    <w:rsid w:val="6BAE9FD2"/>
    <w:rsid w:val="6C543DB3"/>
    <w:rsid w:val="6EC1A854"/>
    <w:rsid w:val="6FC4397F"/>
    <w:rsid w:val="71CB61F6"/>
    <w:rsid w:val="71DD9AEB"/>
    <w:rsid w:val="730FEB40"/>
    <w:rsid w:val="763AF298"/>
    <w:rsid w:val="782D2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1FAB4"/>
  <w15:docId w15:val="{5B8C966F-D9B6-4137-A134-88919A6E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235E"/>
    <w:rPr>
      <w:sz w:val="24"/>
      <w:szCs w:val="24"/>
    </w:rPr>
  </w:style>
  <w:style w:type="paragraph" w:styleId="Heading3">
    <w:name w:val="heading 3"/>
    <w:basedOn w:val="Normal"/>
    <w:next w:val="Normal"/>
    <w:link w:val="Heading3Char"/>
    <w:qFormat/>
    <w:rsid w:val="00CE614B"/>
    <w:pPr>
      <w:keepNext/>
      <w:spacing w:before="240" w:after="60"/>
      <w:outlineLvl w:val="2"/>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EDC"/>
    <w:pPr>
      <w:tabs>
        <w:tab w:val="center" w:pos="4153"/>
        <w:tab w:val="right" w:pos="8306"/>
      </w:tabs>
    </w:pPr>
  </w:style>
  <w:style w:type="paragraph" w:styleId="Footer">
    <w:name w:val="footer"/>
    <w:basedOn w:val="Normal"/>
    <w:link w:val="FooterChar"/>
    <w:uiPriority w:val="99"/>
    <w:rsid w:val="000E7EDC"/>
    <w:pPr>
      <w:tabs>
        <w:tab w:val="center" w:pos="4153"/>
        <w:tab w:val="right" w:pos="8306"/>
      </w:tabs>
    </w:pPr>
  </w:style>
  <w:style w:type="paragraph" w:styleId="BalloonText">
    <w:name w:val="Balloon Text"/>
    <w:basedOn w:val="Normal"/>
    <w:semiHidden/>
    <w:rsid w:val="008763D7"/>
    <w:rPr>
      <w:rFonts w:ascii="Tahoma" w:hAnsi="Tahoma" w:cs="Tahoma"/>
      <w:sz w:val="16"/>
      <w:szCs w:val="16"/>
    </w:rPr>
  </w:style>
  <w:style w:type="table" w:styleId="TableGrid">
    <w:name w:val="Table Grid"/>
    <w:basedOn w:val="TableNormal"/>
    <w:rsid w:val="0087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E614B"/>
    <w:rPr>
      <w:b/>
      <w:sz w:val="24"/>
      <w:lang w:eastAsia="en-US"/>
    </w:rPr>
  </w:style>
  <w:style w:type="paragraph" w:styleId="Title">
    <w:name w:val="Title"/>
    <w:basedOn w:val="Normal"/>
    <w:link w:val="TitleChar"/>
    <w:qFormat/>
    <w:rsid w:val="00CE614B"/>
    <w:pPr>
      <w:jc w:val="center"/>
    </w:pPr>
    <w:rPr>
      <w:sz w:val="36"/>
      <w:szCs w:val="20"/>
      <w:lang w:eastAsia="en-US"/>
    </w:rPr>
  </w:style>
  <w:style w:type="character" w:customStyle="1" w:styleId="TitleChar">
    <w:name w:val="Title Char"/>
    <w:basedOn w:val="DefaultParagraphFont"/>
    <w:link w:val="Title"/>
    <w:rsid w:val="00CE614B"/>
    <w:rPr>
      <w:sz w:val="36"/>
      <w:lang w:eastAsia="en-US"/>
    </w:rPr>
  </w:style>
  <w:style w:type="paragraph" w:styleId="Subtitle">
    <w:name w:val="Subtitle"/>
    <w:basedOn w:val="Normal"/>
    <w:link w:val="SubtitleChar"/>
    <w:qFormat/>
    <w:rsid w:val="00CE614B"/>
    <w:pPr>
      <w:jc w:val="center"/>
    </w:pPr>
    <w:rPr>
      <w:sz w:val="28"/>
      <w:lang w:eastAsia="en-US"/>
    </w:rPr>
  </w:style>
  <w:style w:type="character" w:customStyle="1" w:styleId="SubtitleChar">
    <w:name w:val="Subtitle Char"/>
    <w:basedOn w:val="DefaultParagraphFont"/>
    <w:link w:val="Subtitle"/>
    <w:rsid w:val="00CE614B"/>
    <w:rPr>
      <w:sz w:val="28"/>
      <w:szCs w:val="24"/>
      <w:lang w:eastAsia="en-US"/>
    </w:rPr>
  </w:style>
  <w:style w:type="paragraph" w:styleId="ListParagraph">
    <w:name w:val="List Paragraph"/>
    <w:basedOn w:val="Normal"/>
    <w:uiPriority w:val="34"/>
    <w:qFormat/>
    <w:rsid w:val="00AB6BD8"/>
    <w:pPr>
      <w:ind w:left="720"/>
    </w:pPr>
  </w:style>
  <w:style w:type="character" w:styleId="Hyperlink">
    <w:name w:val="Hyperlink"/>
    <w:basedOn w:val="DefaultParagraphFont"/>
    <w:uiPriority w:val="99"/>
    <w:semiHidden/>
    <w:unhideWhenUsed/>
    <w:rsid w:val="006D0289"/>
    <w:rPr>
      <w:color w:val="0563C1"/>
      <w:u w:val="single"/>
    </w:rPr>
  </w:style>
  <w:style w:type="character" w:customStyle="1" w:styleId="FooterChar">
    <w:name w:val="Footer Char"/>
    <w:basedOn w:val="DefaultParagraphFont"/>
    <w:link w:val="Footer"/>
    <w:uiPriority w:val="99"/>
    <w:rsid w:val="008E02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612110">
      <w:bodyDiv w:val="1"/>
      <w:marLeft w:val="0"/>
      <w:marRight w:val="0"/>
      <w:marTop w:val="0"/>
      <w:marBottom w:val="0"/>
      <w:divBdr>
        <w:top w:val="none" w:sz="0" w:space="0" w:color="auto"/>
        <w:left w:val="none" w:sz="0" w:space="0" w:color="auto"/>
        <w:bottom w:val="none" w:sz="0" w:space="0" w:color="auto"/>
        <w:right w:val="none" w:sz="0" w:space="0" w:color="auto"/>
      </w:divBdr>
    </w:div>
    <w:div w:id="142607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aesessex.co.uk/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2EA12B3BE1BE409573C8159886D9F3" ma:contentTypeVersion="13" ma:contentTypeDescription="Create a new document." ma:contentTypeScope="" ma:versionID="f7d5a0d310663e6ac4bd15e9004fbd1f">
  <xsd:schema xmlns:xsd="http://www.w3.org/2001/XMLSchema" xmlns:xs="http://www.w3.org/2001/XMLSchema" xmlns:p="http://schemas.microsoft.com/office/2006/metadata/properties" xmlns:ns2="9959a3f0-abc4-44e3-974d-0d4c49b278cf" xmlns:ns3="223b3cbe-527c-40fa-af01-653aec224b9f" targetNamespace="http://schemas.microsoft.com/office/2006/metadata/properties" ma:root="true" ma:fieldsID="45873ee97d3b966e6218ba7988c4ad36" ns2:_="" ns3:_="">
    <xsd:import namespace="9959a3f0-abc4-44e3-974d-0d4c49b278cf"/>
    <xsd:import namespace="223b3cbe-527c-40fa-af01-653aec224b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9a3f0-abc4-44e3-974d-0d4c49b27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3b3cbe-527c-40fa-af01-653aec224b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0B0AC-35A3-4639-9591-31ED936F0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9a3f0-abc4-44e3-974d-0d4c49b278cf"/>
    <ds:schemaRef ds:uri="223b3cbe-527c-40fa-af01-653aec224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D3B3F-401D-437C-8BFB-25A7109522F6}">
  <ds:schemaRefs>
    <ds:schemaRef ds:uri="http://schemas.microsoft.com/sharepoint/v3/contenttype/forms"/>
  </ds:schemaRefs>
</ds:datastoreItem>
</file>

<file path=customXml/itemProps3.xml><?xml version="1.0" encoding="utf-8"?>
<ds:datastoreItem xmlns:ds="http://schemas.openxmlformats.org/officeDocument/2006/customXml" ds:itemID="{A6D2F1CA-698C-4908-A508-32067694B56A}">
  <ds:schemaRefs>
    <ds:schemaRef ds:uri="http://schemas.microsoft.com/office/2006/documentManagement/types"/>
    <ds:schemaRef ds:uri="http://www.w3.org/XML/1998/namespace"/>
    <ds:schemaRef ds:uri="http://purl.org/dc/terms/"/>
    <ds:schemaRef ds:uri="http://purl.org/dc/elements/1.1/"/>
    <ds:schemaRef ds:uri="9959a3f0-abc4-44e3-974d-0d4c49b278cf"/>
    <ds:schemaRef ds:uri="http://schemas.microsoft.com/office/2006/metadata/properties"/>
    <ds:schemaRef ds:uri="http://schemas.microsoft.com/office/infopath/2007/PartnerControls"/>
    <ds:schemaRef ds:uri="http://schemas.openxmlformats.org/package/2006/metadata/core-properties"/>
    <ds:schemaRef ds:uri="223b3cbe-527c-40fa-af01-653aec224b9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1051</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Grants for exchange and study visits</vt:lpstr>
    </vt:vector>
  </TitlesOfParts>
  <Company>RM plc</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for exchange and study visits</dc:title>
  <dc:creator>Smith</dc:creator>
  <cp:lastModifiedBy>Mrs D Jeljalane</cp:lastModifiedBy>
  <cp:revision>3</cp:revision>
  <cp:lastPrinted>2019-10-16T08:51:00Z</cp:lastPrinted>
  <dcterms:created xsi:type="dcterms:W3CDTF">2023-05-11T15:03:00Z</dcterms:created>
  <dcterms:modified xsi:type="dcterms:W3CDTF">2023-05-11T15:07:00Z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0x010100312EA12B3BE1BE409573C8159886D9F3</vt:lpwstr>
  </property>
</Properties>
</file>