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1D2C4A" w:rsidP="001D2C4A" w:rsidRDefault="001D2C4A" w14:paraId="61654A2C" wp14:textId="77777777">
      <w:pPr>
        <w:jc w:val="center"/>
        <w:rPr>
          <w:rFonts w:asciiTheme="minorHAnsi" w:hAnsiTheme="minorHAnsi" w:cstheme="minorBidi"/>
          <w:b/>
          <w:bCs/>
          <w:sz w:val="36"/>
          <w:szCs w:val="36"/>
          <w:u w:val="single"/>
        </w:rPr>
      </w:pPr>
      <w:bookmarkStart w:name="_GoBack" w:id="0"/>
      <w:bookmarkEnd w:id="0"/>
      <w:r w:rsidRPr="2D96B4BA" w:rsidR="001D2C4A"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u w:val="single"/>
        </w:rPr>
        <w:t xml:space="preserve">Pre Sixth Form Tasks: Financial Studies (LIBF) </w:t>
      </w:r>
    </w:p>
    <w:p xmlns:wp14="http://schemas.microsoft.com/office/word/2010/wordml" w:rsidRPr="000D348A" w:rsidR="001D2C4A" w:rsidP="001D2C4A" w:rsidRDefault="001D2C4A" w14:paraId="672A6659" wp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xmlns:wp14="http://schemas.microsoft.com/office/word/2010/wordml" w:rsidRPr="000D348A" w:rsidR="001D2C4A" w:rsidP="001D2C4A" w:rsidRDefault="001D2C4A" w14:paraId="7AA83537" wp14:textId="77777777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TASK 1</w:t>
      </w:r>
      <w:r w:rsidRPr="000D348A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xmlns:wp14="http://schemas.microsoft.com/office/word/2010/wordml" w:rsidRPr="002D09C8" w:rsidR="001D2C4A" w:rsidP="001D2C4A" w:rsidRDefault="001D2C4A" w14:paraId="3AE82D0C" wp14:textId="77777777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2D09C8">
        <w:rPr>
          <w:rFonts w:asciiTheme="minorHAnsi" w:hAnsiTheme="minorHAnsi" w:cstheme="minorHAnsi"/>
          <w:sz w:val="28"/>
          <w:szCs w:val="28"/>
        </w:rPr>
        <w:t xml:space="preserve">Use quality newspapers, such as </w:t>
      </w:r>
      <w:r w:rsidRPr="002D09C8">
        <w:rPr>
          <w:rFonts w:asciiTheme="minorHAnsi" w:hAnsiTheme="minorHAnsi" w:cstheme="minorHAnsi"/>
          <w:i/>
          <w:sz w:val="28"/>
          <w:szCs w:val="28"/>
        </w:rPr>
        <w:t>The Independent</w:t>
      </w:r>
      <w:r w:rsidRPr="002D09C8">
        <w:rPr>
          <w:rFonts w:asciiTheme="minorHAnsi" w:hAnsiTheme="minorHAnsi" w:cstheme="minorHAnsi"/>
          <w:sz w:val="28"/>
          <w:szCs w:val="28"/>
        </w:rPr>
        <w:t xml:space="preserve">, </w:t>
      </w:r>
      <w:r w:rsidRPr="002D09C8">
        <w:rPr>
          <w:rFonts w:asciiTheme="minorHAnsi" w:hAnsiTheme="minorHAnsi" w:cstheme="minorHAnsi"/>
          <w:i/>
          <w:sz w:val="28"/>
          <w:szCs w:val="28"/>
        </w:rPr>
        <w:t>The Guardian</w:t>
      </w:r>
      <w:r w:rsidRPr="002D09C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i/>
          <w:sz w:val="28"/>
          <w:szCs w:val="28"/>
        </w:rPr>
        <w:t>Financial Times</w:t>
      </w:r>
    </w:p>
    <w:p xmlns:wp14="http://schemas.microsoft.com/office/word/2010/wordml" w:rsidRPr="002D09C8" w:rsidR="001D2C4A" w:rsidP="001D2C4A" w:rsidRDefault="001D2C4A" w14:paraId="51D110F6" wp14:textId="77777777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Choose 2 </w:t>
      </w:r>
      <w:r w:rsidRPr="002D09C8">
        <w:rPr>
          <w:rFonts w:asciiTheme="minorHAnsi" w:hAnsiTheme="minorHAnsi" w:cstheme="minorHAnsi"/>
          <w:sz w:val="28"/>
          <w:szCs w:val="28"/>
        </w:rPr>
        <w:t xml:space="preserve">articles </w:t>
      </w:r>
      <w:r>
        <w:rPr>
          <w:rFonts w:asciiTheme="minorHAnsi" w:hAnsiTheme="minorHAnsi" w:cstheme="minorHAnsi"/>
          <w:sz w:val="28"/>
          <w:szCs w:val="28"/>
        </w:rPr>
        <w:t xml:space="preserve">per week </w:t>
      </w:r>
      <w:r w:rsidRPr="002D09C8">
        <w:rPr>
          <w:rFonts w:asciiTheme="minorHAnsi" w:hAnsiTheme="minorHAnsi" w:cstheme="minorHAnsi"/>
          <w:sz w:val="28"/>
          <w:szCs w:val="28"/>
        </w:rPr>
        <w:t>throughout the holiday.</w:t>
      </w:r>
    </w:p>
    <w:p xmlns:wp14="http://schemas.microsoft.com/office/word/2010/wordml" w:rsidR="001D2C4A" w:rsidP="001D2C4A" w:rsidRDefault="001D2C4A" w14:paraId="14C383C9" wp14:textId="77777777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articles should be on Economic / finance/ business news stories</w:t>
      </w:r>
      <w:r w:rsidRPr="002D09C8">
        <w:rPr>
          <w:rFonts w:asciiTheme="minorHAnsi" w:hAnsiTheme="minorHAnsi" w:cstheme="minorHAnsi"/>
          <w:sz w:val="28"/>
          <w:szCs w:val="28"/>
        </w:rPr>
        <w:t>, for example: the UK Economy, European events, a developing country etc.</w:t>
      </w:r>
    </w:p>
    <w:p xmlns:wp14="http://schemas.microsoft.com/office/word/2010/wordml" w:rsidR="001D2C4A" w:rsidP="001D2C4A" w:rsidRDefault="001D2C4A" w14:paraId="40061C60" wp14:textId="77777777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Summarise your findings using this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4"/>
        <w:gridCol w:w="2866"/>
        <w:gridCol w:w="2872"/>
      </w:tblGrid>
      <w:tr xmlns:wp14="http://schemas.microsoft.com/office/word/2010/wordml" w:rsidR="001D2C4A" w:rsidTr="00494971" w14:paraId="1BBB8BF6" wp14:textId="77777777">
        <w:tc>
          <w:tcPr>
            <w:tcW w:w="3394" w:type="dxa"/>
          </w:tcPr>
          <w:p w:rsidRPr="000D348A" w:rsidR="001D2C4A" w:rsidP="00494971" w:rsidRDefault="001D2C4A" w14:paraId="43FDDCE0" wp14:textId="777777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48A">
              <w:rPr>
                <w:rFonts w:asciiTheme="minorHAnsi" w:hAnsiTheme="minorHAnsi" w:cstheme="minorHAnsi"/>
                <w:b/>
                <w:sz w:val="28"/>
                <w:szCs w:val="28"/>
              </w:rPr>
              <w:t>Article Name &amp; Source</w:t>
            </w:r>
          </w:p>
        </w:tc>
        <w:tc>
          <w:tcPr>
            <w:tcW w:w="3394" w:type="dxa"/>
          </w:tcPr>
          <w:p w:rsidRPr="000D348A" w:rsidR="001D2C4A" w:rsidP="00494971" w:rsidRDefault="001D2C4A" w14:paraId="1CC6686B" wp14:textId="777777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Summary of story</w:t>
            </w:r>
          </w:p>
        </w:tc>
        <w:tc>
          <w:tcPr>
            <w:tcW w:w="3395" w:type="dxa"/>
          </w:tcPr>
          <w:p w:rsidRPr="000D348A" w:rsidR="001D2C4A" w:rsidP="00494971" w:rsidRDefault="001D2C4A" w14:paraId="7A223420" wp14:textId="777777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48A">
              <w:rPr>
                <w:rFonts w:asciiTheme="minorHAnsi" w:hAnsiTheme="minorHAnsi" w:cstheme="minorHAnsi"/>
                <w:b/>
                <w:sz w:val="28"/>
                <w:szCs w:val="28"/>
              </w:rPr>
              <w:t>This article prompts me to ask questions about…</w:t>
            </w:r>
          </w:p>
        </w:tc>
      </w:tr>
      <w:tr xmlns:wp14="http://schemas.microsoft.com/office/word/2010/wordml" w:rsidR="001D2C4A" w:rsidTr="00494971" w14:paraId="0A37501D" wp14:textId="77777777">
        <w:tc>
          <w:tcPr>
            <w:tcW w:w="3394" w:type="dxa"/>
          </w:tcPr>
          <w:p w:rsidR="001D2C4A" w:rsidP="00494971" w:rsidRDefault="001D2C4A" w14:paraId="5DAB6C7B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394" w:type="dxa"/>
          </w:tcPr>
          <w:p w:rsidR="001D2C4A" w:rsidP="00494971" w:rsidRDefault="001D2C4A" w14:paraId="02EB378F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395" w:type="dxa"/>
          </w:tcPr>
          <w:p w:rsidR="001D2C4A" w:rsidP="00494971" w:rsidRDefault="001D2C4A" w14:paraId="6A05A809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xmlns:wp14="http://schemas.microsoft.com/office/word/2010/wordml" w:rsidR="001D2C4A" w:rsidTr="00494971" w14:paraId="5A39BBE3" wp14:textId="77777777">
        <w:tc>
          <w:tcPr>
            <w:tcW w:w="3394" w:type="dxa"/>
          </w:tcPr>
          <w:p w:rsidR="001D2C4A" w:rsidP="00494971" w:rsidRDefault="001D2C4A" w14:paraId="41C8F396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394" w:type="dxa"/>
          </w:tcPr>
          <w:p w:rsidR="001D2C4A" w:rsidP="00494971" w:rsidRDefault="001D2C4A" w14:paraId="72A3D3EC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395" w:type="dxa"/>
          </w:tcPr>
          <w:p w:rsidR="001D2C4A" w:rsidP="00494971" w:rsidRDefault="001D2C4A" w14:paraId="0D0B940D" wp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xmlns:wp14="http://schemas.microsoft.com/office/word/2010/wordml" w:rsidR="001D2C4A" w:rsidP="058CD9FF" w:rsidRDefault="001D2C4A" w14:paraId="3461D779" wp14:textId="0F59A65C">
      <w:pPr>
        <w:pStyle w:val="Normal"/>
        <w:ind w:left="720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xmlns:wp14="http://schemas.microsoft.com/office/word/2010/wordml" w:rsidR="001D2C4A" w:rsidP="001D2C4A" w:rsidRDefault="001D2C4A" w14:paraId="3CF2D8B6" wp14:textId="7777777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xmlns:wp14="http://schemas.microsoft.com/office/word/2010/wordml" w:rsidR="001D2C4A" w:rsidP="10CD9CB5" w:rsidRDefault="001D2C4A" w14:paraId="5159764E" wp14:textId="0E13E63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10CD9CB5" w:rsidR="001D2C4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TASK </w:t>
      </w:r>
      <w:r w:rsidRPr="10CD9CB5" w:rsidR="3197342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</w:t>
      </w:r>
      <w:r w:rsidRPr="10CD9CB5" w:rsidR="001D2C4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:</w:t>
      </w:r>
    </w:p>
    <w:p xmlns:wp14="http://schemas.microsoft.com/office/word/2010/wordml" w:rsidR="001D2C4A" w:rsidP="001D2C4A" w:rsidRDefault="001D2C4A" w14:paraId="7A1AB578" wp14:textId="77777777">
      <w:pPr>
        <w:jc w:val="center"/>
        <w:rPr>
          <w:rFonts w:asciiTheme="minorHAnsi" w:hAnsiTheme="minorHAnsi" w:eastAsiaTheme="minorHAnsi" w:cstheme="minorBidi"/>
          <w:sz w:val="28"/>
          <w:szCs w:val="28"/>
        </w:rPr>
      </w:pPr>
      <w:r>
        <w:rPr>
          <w:rFonts w:asciiTheme="minorHAnsi" w:hAnsiTheme="minorHAnsi" w:eastAsiaTheme="minorHAnsi" w:cstheme="minorBidi"/>
          <w:sz w:val="28"/>
          <w:szCs w:val="28"/>
        </w:rPr>
        <w:t>To what extent is a bank the most important institution in an economy?</w:t>
      </w:r>
    </w:p>
    <w:p xmlns:wp14="http://schemas.microsoft.com/office/word/2010/wordml" w:rsidR="001D2C4A" w:rsidP="001D2C4A" w:rsidRDefault="001D2C4A" w14:paraId="0FB78278" wp14:textId="77777777">
      <w:pPr>
        <w:jc w:val="center"/>
        <w:rPr>
          <w:rFonts w:asciiTheme="minorHAnsi" w:hAnsiTheme="minorHAnsi" w:eastAsiaTheme="minorHAnsi" w:cstheme="minorBidi"/>
          <w:sz w:val="28"/>
          <w:szCs w:val="28"/>
        </w:rPr>
      </w:pPr>
    </w:p>
    <w:p xmlns:wp14="http://schemas.microsoft.com/office/word/2010/wordml" w:rsidR="001D2C4A" w:rsidP="001D2C4A" w:rsidRDefault="001D2C4A" w14:paraId="79860720" wp14:textId="77777777">
      <w:pPr>
        <w:jc w:val="center"/>
        <w:rPr>
          <w:rFonts w:asciiTheme="minorHAnsi" w:hAnsiTheme="minorHAnsi" w:eastAsiaTheme="minorHAnsi" w:cstheme="minorBidi"/>
          <w:sz w:val="28"/>
          <w:szCs w:val="28"/>
        </w:rPr>
      </w:pPr>
      <w:r>
        <w:rPr>
          <w:rFonts w:asciiTheme="minorHAnsi" w:hAnsiTheme="minorHAnsi" w:eastAsiaTheme="minorHAnsi" w:cstheme="minorBidi"/>
          <w:sz w:val="28"/>
          <w:szCs w:val="28"/>
        </w:rPr>
        <w:t xml:space="preserve">Write a </w:t>
      </w:r>
      <w:r w:rsidRPr="007C0824">
        <w:rPr>
          <w:rFonts w:asciiTheme="minorHAnsi" w:hAnsiTheme="minorHAnsi" w:eastAsiaTheme="minorHAnsi" w:cstheme="minorBidi"/>
          <w:b/>
          <w:sz w:val="28"/>
          <w:szCs w:val="28"/>
          <w:u w:val="single"/>
        </w:rPr>
        <w:t>one page minimum</w:t>
      </w:r>
      <w:r>
        <w:rPr>
          <w:rFonts w:asciiTheme="minorHAnsi" w:hAnsiTheme="minorHAnsi" w:eastAsiaTheme="minorHAnsi" w:cstheme="minorBidi"/>
          <w:sz w:val="28"/>
          <w:szCs w:val="28"/>
        </w:rPr>
        <w:t xml:space="preserve"> document which summarises your opinion</w:t>
      </w:r>
    </w:p>
    <w:p xmlns:wp14="http://schemas.microsoft.com/office/word/2010/wordml" w:rsidR="001D2C4A" w:rsidP="001D2C4A" w:rsidRDefault="001D2C4A" w14:paraId="1FC39945" wp14:textId="77777777">
      <w:pPr>
        <w:jc w:val="both"/>
        <w:rPr>
          <w:rFonts w:asciiTheme="minorHAnsi" w:hAnsiTheme="minorHAnsi" w:eastAsiaTheme="minorHAnsi" w:cstheme="minorBidi"/>
          <w:sz w:val="28"/>
          <w:szCs w:val="28"/>
        </w:rPr>
      </w:pPr>
    </w:p>
    <w:p xmlns:wp14="http://schemas.microsoft.com/office/word/2010/wordml" w:rsidR="001D2C4A" w:rsidP="001D2C4A" w:rsidRDefault="001D2C4A" w14:paraId="0562CB0E" wp14:textId="77777777">
      <w:pPr>
        <w:jc w:val="both"/>
        <w:rPr>
          <w:rFonts w:asciiTheme="minorHAnsi" w:hAnsiTheme="minorHAnsi" w:eastAsiaTheme="minorHAnsi" w:cstheme="minorBidi"/>
          <w:sz w:val="28"/>
          <w:szCs w:val="28"/>
        </w:rPr>
      </w:pPr>
    </w:p>
    <w:p xmlns:wp14="http://schemas.microsoft.com/office/word/2010/wordml" w:rsidR="001D2C4A" w:rsidP="10CD9CB5" w:rsidRDefault="001D2C4A" w14:paraId="075D363A" wp14:textId="714B2531">
      <w:pPr>
        <w:jc w:val="both"/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8"/>
          <w:szCs w:val="28"/>
        </w:rPr>
      </w:pPr>
      <w:r w:rsidRPr="10CD9CB5" w:rsidR="001D2C4A"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8"/>
          <w:szCs w:val="28"/>
        </w:rPr>
        <w:t xml:space="preserve">TASK </w:t>
      </w:r>
      <w:r w:rsidRPr="10CD9CB5" w:rsidR="501489C0"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8"/>
          <w:szCs w:val="28"/>
        </w:rPr>
        <w:t>3</w:t>
      </w:r>
      <w:r w:rsidRPr="10CD9CB5" w:rsidR="001D2C4A"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8"/>
          <w:szCs w:val="28"/>
        </w:rPr>
        <w:t>:</w:t>
      </w:r>
    </w:p>
    <w:p w:rsidR="001D2C4A" w:rsidP="10CD9CB5" w:rsidRDefault="001D2C4A" w14:paraId="56599150" w14:textId="430391E2">
      <w:pPr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10CD9CB5" w:rsidR="001D2C4A">
        <w:rPr>
          <w:rFonts w:ascii="Calibri" w:hAnsi="Calibri" w:eastAsia="Calibri" w:cs="" w:asciiTheme="minorAscii" w:hAnsiTheme="minorAscii" w:eastAsiaTheme="minorAscii" w:cstheme="minorBidi"/>
          <w:sz w:val="28"/>
          <w:szCs w:val="28"/>
        </w:rPr>
        <w:t>Sign up to Martin Lewis’ money tips (</w:t>
      </w:r>
      <w:hyperlink r:id="Rcf9a04d346004b94">
        <w:r w:rsidRPr="10CD9CB5" w:rsidR="001D2C4A">
          <w:rPr>
            <w:rStyle w:val="Hyperlink"/>
            <w:sz w:val="28"/>
            <w:szCs w:val="28"/>
          </w:rPr>
          <w:t>https://www.moneysavingexpert.com/site/money-tips-email-faqs/</w:t>
        </w:r>
      </w:hyperlink>
      <w:r w:rsidRPr="10CD9CB5" w:rsidR="001D2C4A">
        <w:rPr>
          <w:sz w:val="28"/>
          <w:szCs w:val="28"/>
        </w:rPr>
        <w:t xml:space="preserve">) </w:t>
      </w:r>
    </w:p>
    <w:p w:rsidR="10CD9CB5" w:rsidP="10CD9CB5" w:rsidRDefault="10CD9CB5" w14:paraId="597B8FA1" w14:textId="3E72D10E">
      <w:pPr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="30C0BEB6" w:rsidP="10CD9CB5" w:rsidRDefault="30C0BEB6" w14:paraId="0C50B3EE" w14:textId="5BF421A3">
      <w:pPr>
        <w:pStyle w:val="Normal"/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10CD9CB5" w:rsidR="30C0BEB6">
        <w:rPr>
          <w:rFonts w:ascii="Calibri" w:hAnsi="Calibri" w:cs="Calibri" w:asciiTheme="minorAscii" w:hAnsiTheme="minorAscii" w:cstheme="minorAscii"/>
          <w:sz w:val="28"/>
          <w:szCs w:val="28"/>
        </w:rPr>
        <w:t>Make list of 20 key financial terms which you may not have previously heard of and research their definitions. Produce your findings in a table below:</w:t>
      </w:r>
    </w:p>
    <w:p w:rsidR="10CD9CB5" w:rsidP="10CD9CB5" w:rsidRDefault="10CD9CB5" w14:paraId="0EEE423E" w14:textId="19A75568">
      <w:pPr>
        <w:pStyle w:val="Normal"/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xmlns:wp14="http://schemas.microsoft.com/office/word/2010/wordml" w:rsidR="10CD9CB5" w:rsidTr="10CD9CB5" w14:paraId="79BBD4B1" wp14:textId="77777777">
        <w:tc>
          <w:tcPr>
            <w:tcW w:w="4513" w:type="dxa"/>
            <w:tcMar/>
          </w:tcPr>
          <w:p w:rsidR="30C0BEB6" w:rsidP="10CD9CB5" w:rsidRDefault="30C0BEB6" w14:paraId="68AD0A5A" w14:textId="476BFB48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10CD9CB5" w:rsidR="30C0BEB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Key Term</w:t>
            </w:r>
          </w:p>
        </w:tc>
        <w:tc>
          <w:tcPr>
            <w:tcW w:w="4513" w:type="dxa"/>
            <w:tcMar/>
          </w:tcPr>
          <w:p w:rsidR="30C0BEB6" w:rsidP="10CD9CB5" w:rsidRDefault="30C0BEB6" w14:paraId="3FDBBC77" w14:textId="0CF41CF9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10CD9CB5" w:rsidR="30C0BEB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Definition</w:t>
            </w:r>
          </w:p>
        </w:tc>
      </w:tr>
      <w:tr xmlns:wp14="http://schemas.microsoft.com/office/word/2010/wordml" w:rsidR="10CD9CB5" w:rsidTr="10CD9CB5" w14:paraId="3C4BCA36" wp14:textId="77777777">
        <w:tc>
          <w:tcPr>
            <w:tcW w:w="4513" w:type="dxa"/>
            <w:tcMar/>
          </w:tcPr>
          <w:p w:rsidR="10CD9CB5" w:rsidP="10CD9CB5" w:rsidRDefault="10CD9CB5" w14:paraId="1747A89B" w14:textId="43A832ED">
            <w:pPr>
              <w:pStyle w:val="Normal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4513" w:type="dxa"/>
            <w:tcMar/>
          </w:tcPr>
          <w:p w:rsidR="10CD9CB5" w:rsidP="10CD9CB5" w:rsidRDefault="10CD9CB5" w14:paraId="66D7FE1B" w14:textId="43A832ED">
            <w:pPr>
              <w:pStyle w:val="Normal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xmlns:wp14="http://schemas.microsoft.com/office/word/2010/wordml" w:rsidR="001D2C4A" w:rsidP="001D2C4A" w:rsidRDefault="001D2C4A" w14:paraId="34CE0A41" wp14:textId="77777777">
      <w:pPr>
        <w:jc w:val="both"/>
        <w:rPr>
          <w:rFonts w:asciiTheme="minorHAnsi" w:hAnsiTheme="minorHAnsi" w:cstheme="minorHAnsi"/>
        </w:rPr>
      </w:pPr>
    </w:p>
    <w:p xmlns:wp14="http://schemas.microsoft.com/office/word/2010/wordml" w:rsidR="001D2C4A" w:rsidP="2D96B4BA" w:rsidRDefault="001D2C4A" w14:paraId="0B98F926" wp14:textId="2DFAEA91">
      <w:pPr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D96B4BA" w:rsidR="17CC4F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There is no requirement to purchase any textbooks this course as a textbook is provided to each student at the start of the course.</w:t>
      </w:r>
    </w:p>
    <w:p xmlns:wp14="http://schemas.microsoft.com/office/word/2010/wordml" w:rsidR="001D2C4A" w:rsidP="2D96B4BA" w:rsidRDefault="001D2C4A" w14:paraId="183A74F0" wp14:textId="67EC9F4F">
      <w:pPr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R="001D2C4A" w:rsidP="2D96B4BA" w:rsidRDefault="001D2C4A" w14:paraId="44E4895D" wp14:textId="6710F9C8">
      <w:pPr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D96B4BA" w:rsidR="17CC4F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Please bring this complete work to your first lesson in September. </w:t>
      </w:r>
    </w:p>
    <w:p xmlns:wp14="http://schemas.microsoft.com/office/word/2010/wordml" w:rsidR="001D2C4A" w:rsidP="2D96B4BA" w:rsidRDefault="001D2C4A" w14:paraId="01AA8CDF" wp14:textId="0F4926DC">
      <w:pPr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R="001D2C4A" w:rsidP="058CD9FF" w:rsidRDefault="001D2C4A" w14:paraId="304FCD2B" wp14:textId="1705252E">
      <w:pPr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058CD9FF" w:rsidR="17CC4F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If you have any questions about this work, please email Mr</w:t>
      </w:r>
      <w:r w:rsidRPr="058CD9FF" w:rsidR="06B51A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 Mason</w:t>
      </w:r>
      <w:r w:rsidRPr="058CD9FF" w:rsidR="17CC4F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(</w:t>
      </w:r>
      <w:r w:rsidRPr="058CD9FF" w:rsidR="421391B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masonk@aesesssex.co.uk)</w:t>
      </w:r>
    </w:p>
    <w:p xmlns:wp14="http://schemas.microsoft.com/office/word/2010/wordml" w:rsidR="001D2C4A" w:rsidP="2D96B4BA" w:rsidRDefault="001D2C4A" w14:paraId="62EBF3C5" wp14:textId="41508DDB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</w:p>
    <w:p xmlns:wp14="http://schemas.microsoft.com/office/word/2010/wordml" w:rsidR="001D2C4A" w:rsidP="001D2C4A" w:rsidRDefault="001D2C4A" w14:paraId="6D98A12B" wp14:textId="77777777">
      <w:pPr>
        <w:jc w:val="both"/>
        <w:rPr>
          <w:rFonts w:asciiTheme="minorHAnsi" w:hAnsiTheme="minorHAnsi" w:cstheme="minorHAnsi"/>
        </w:rPr>
      </w:pPr>
    </w:p>
    <w:p xmlns:wp14="http://schemas.microsoft.com/office/word/2010/wordml" w:rsidR="001D2C4A" w:rsidP="001D2C4A" w:rsidRDefault="001D2C4A" w14:paraId="5997CC1D" wp14:textId="77777777">
      <w:pPr>
        <w:jc w:val="center"/>
        <w:rPr>
          <w:rFonts w:asciiTheme="minorHAnsi" w:hAnsiTheme="minorHAnsi" w:eastAsiaTheme="minorHAnsi" w:cstheme="minorBidi"/>
          <w:sz w:val="28"/>
          <w:szCs w:val="28"/>
        </w:rPr>
      </w:pPr>
    </w:p>
    <w:p xmlns:wp14="http://schemas.microsoft.com/office/word/2010/wordml" w:rsidR="001D2C4A" w:rsidP="001D2C4A" w:rsidRDefault="001D2C4A" w14:paraId="110FFD37" wp14:textId="77777777">
      <w:pPr>
        <w:jc w:val="both"/>
        <w:rPr>
          <w:rFonts w:asciiTheme="minorHAnsi" w:hAnsiTheme="minorHAnsi" w:eastAsiaTheme="minorHAnsi" w:cstheme="minorBidi"/>
          <w:sz w:val="28"/>
          <w:szCs w:val="28"/>
        </w:rPr>
      </w:pPr>
    </w:p>
    <w:p xmlns:wp14="http://schemas.microsoft.com/office/word/2010/wordml" w:rsidR="001D2C4A" w:rsidP="001D2C4A" w:rsidRDefault="001D2C4A" w14:paraId="6B699379" wp14:textId="77777777">
      <w:pPr>
        <w:pStyle w:val="ListParagraph"/>
        <w:rPr>
          <w:sz w:val="32"/>
          <w:szCs w:val="32"/>
        </w:rPr>
      </w:pPr>
    </w:p>
    <w:p xmlns:wp14="http://schemas.microsoft.com/office/word/2010/wordml" w:rsidRPr="001D2C4A" w:rsidR="001D2C4A" w:rsidP="001D2C4A" w:rsidRDefault="001D2C4A" w14:paraId="3FE9F23F" wp14:textId="77777777">
      <w:pPr>
        <w:pStyle w:val="ListParagraph"/>
        <w:rPr>
          <w:b/>
          <w:sz w:val="32"/>
          <w:szCs w:val="32"/>
        </w:rPr>
      </w:pPr>
    </w:p>
    <w:sectPr w:rsidRPr="001D2C4A" w:rsidR="001D2C4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06D"/>
    <w:multiLevelType w:val="hybridMultilevel"/>
    <w:tmpl w:val="B050A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B7A46D3"/>
    <w:multiLevelType w:val="hybridMultilevel"/>
    <w:tmpl w:val="B2644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1A2D"/>
    <w:multiLevelType w:val="hybridMultilevel"/>
    <w:tmpl w:val="E4C87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4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4A"/>
    <w:rsid w:val="001D2C4A"/>
    <w:rsid w:val="00A56FD6"/>
    <w:rsid w:val="00CE0563"/>
    <w:rsid w:val="058CD9FF"/>
    <w:rsid w:val="06B51A74"/>
    <w:rsid w:val="10CD9CB5"/>
    <w:rsid w:val="17CC4F06"/>
    <w:rsid w:val="17D623E0"/>
    <w:rsid w:val="2D96B4BA"/>
    <w:rsid w:val="30C0BEB6"/>
    <w:rsid w:val="31973425"/>
    <w:rsid w:val="421391BC"/>
    <w:rsid w:val="501489C0"/>
    <w:rsid w:val="5686252C"/>
    <w:rsid w:val="75E0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5C18"/>
  <w15:docId w15:val="{7F580B22-CFC1-4923-8002-D03AD66820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2C4A"/>
    <w:pPr>
      <w:spacing w:after="0" w:line="240" w:lineRule="auto"/>
    </w:pPr>
    <w:rPr>
      <w:rFonts w:ascii="Garamond" w:hAnsi="Garamond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4A"/>
    <w:pPr>
      <w:ind w:left="720"/>
      <w:contextualSpacing/>
    </w:pPr>
  </w:style>
  <w:style w:type="character" w:styleId="Hyperlink">
    <w:name w:val="Hyperlink"/>
    <w:uiPriority w:val="99"/>
    <w:rsid w:val="001D2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2C4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apple-converted-space" w:customStyle="1">
    <w:name w:val="apple-converted-space"/>
    <w:rsid w:val="001D2C4A"/>
  </w:style>
  <w:style w:type="table" w:styleId="TableGrid">
    <w:name w:val="Table Grid"/>
    <w:basedOn w:val="TableNormal"/>
    <w:rsid w:val="001D2C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D2C4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normaltextrun" w:customStyle="1">
    <w:name w:val="normaltextrun"/>
    <w:basedOn w:val="DefaultParagraphFont"/>
    <w:rsid w:val="001D2C4A"/>
  </w:style>
  <w:style w:type="character" w:styleId="eop" w:customStyle="1">
    <w:name w:val="eop"/>
    <w:basedOn w:val="DefaultParagraphFont"/>
    <w:rsid w:val="001D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4A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4A"/>
    <w:pPr>
      <w:ind w:left="720"/>
      <w:contextualSpacing/>
    </w:pPr>
  </w:style>
  <w:style w:type="character" w:styleId="Hyperlink">
    <w:name w:val="Hyperlink"/>
    <w:uiPriority w:val="99"/>
    <w:rsid w:val="001D2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2C4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rsid w:val="001D2C4A"/>
  </w:style>
  <w:style w:type="table" w:styleId="TableGrid">
    <w:name w:val="Table Grid"/>
    <w:basedOn w:val="TableNormal"/>
    <w:rsid w:val="001D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D2C4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1D2C4A"/>
  </w:style>
  <w:style w:type="character" w:customStyle="1" w:styleId="eop">
    <w:name w:val="eop"/>
    <w:basedOn w:val="DefaultParagraphFont"/>
    <w:rsid w:val="001D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microsoft.com/office/2007/relationships/stylesWithEffects" Target="stylesWithEffect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moneysavingexpert.com/site/money-tips-email-faqs/" TargetMode="External" Id="Rcf9a04d346004b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A711A-EF76-4439-88C5-61886373FE71}"/>
</file>

<file path=customXml/itemProps2.xml><?xml version="1.0" encoding="utf-8"?>
<ds:datastoreItem xmlns:ds="http://schemas.openxmlformats.org/officeDocument/2006/customXml" ds:itemID="{26069BF5-26BD-481C-9597-1CBB2168E433}"/>
</file>

<file path=customXml/itemProps3.xml><?xml version="1.0" encoding="utf-8"?>
<ds:datastoreItem xmlns:ds="http://schemas.openxmlformats.org/officeDocument/2006/customXml" ds:itemID="{1D71AE6B-6598-4CE2-93A6-761E0E3C1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Mr B Knights</dc:creator>
  <lastModifiedBy>Mr B Knights</lastModifiedBy>
  <revision>5</revision>
  <dcterms:created xsi:type="dcterms:W3CDTF">2020-04-23T10:03:00.0000000Z</dcterms:created>
  <dcterms:modified xsi:type="dcterms:W3CDTF">2023-06-29T07:24:34.4997642Z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526100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