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C3A" w:rsidRPr="00496B96" w:rsidRDefault="00496B96">
      <w:pPr>
        <w:rPr>
          <w:u w:val="single"/>
        </w:rPr>
      </w:pPr>
      <w:r w:rsidRPr="00496B96">
        <w:rPr>
          <w:u w:val="single"/>
        </w:rPr>
        <w:t>Summer Work for A Level Religious Studies:</w:t>
      </w:r>
    </w:p>
    <w:p w:rsidR="00496B96" w:rsidRDefault="00496B96"/>
    <w:p w:rsidR="00496B96" w:rsidRDefault="00496B96" w:rsidP="00496B96">
      <w:pPr>
        <w:pStyle w:val="ListParagraph"/>
        <w:numPr>
          <w:ilvl w:val="0"/>
          <w:numId w:val="1"/>
        </w:numPr>
      </w:pPr>
      <w:r>
        <w:t>Philosophy of Religion</w:t>
      </w:r>
    </w:p>
    <w:p w:rsidR="00496B96" w:rsidRDefault="00496B96" w:rsidP="00496B96">
      <w:pPr>
        <w:pStyle w:val="ListParagraph"/>
        <w:jc w:val="center"/>
      </w:pPr>
      <w:r>
        <w:rPr>
          <w:noProof/>
          <w:lang w:eastAsia="en-GB"/>
        </w:rPr>
        <w:drawing>
          <wp:inline distT="0" distB="0" distL="0" distR="0" wp14:anchorId="3887F225" wp14:editId="123AE959">
            <wp:extent cx="1103994" cy="579597"/>
            <wp:effectExtent l="0" t="0" r="1270" b="0"/>
            <wp:docPr id="3" name="Picture 3" descr="Image result for open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openlear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13" cy="58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B96" w:rsidRDefault="00496B96" w:rsidP="00496B96">
      <w:r w:rsidRPr="00496B96">
        <w:t xml:space="preserve">If you want to get ahead and think more deeply </w:t>
      </w:r>
      <w:r>
        <w:t>about the discipline of Religious Studies,</w:t>
      </w:r>
      <w:r w:rsidRPr="00496B96">
        <w:t xml:space="preserve"> sign up to and</w:t>
      </w:r>
      <w:r>
        <w:t xml:space="preserve"> complete this </w:t>
      </w:r>
      <w:proofErr w:type="spellStart"/>
      <w:r>
        <w:t>OpenLearn</w:t>
      </w:r>
      <w:proofErr w:type="spellEnd"/>
      <w:r>
        <w:t xml:space="preserve"> course -</w:t>
      </w:r>
      <w:r w:rsidRPr="00496B96">
        <w:t xml:space="preserve"> it is free and you will get a certificate of co</w:t>
      </w:r>
      <w:r>
        <w:t>mpletion to show your teacher. I</w:t>
      </w:r>
      <w:r w:rsidRPr="00496B96">
        <w:t>t requires a bit of a time commitment, but the tasks and activities are very varied and it is an excellent starting point</w:t>
      </w:r>
      <w:r>
        <w:t>:</w:t>
      </w:r>
    </w:p>
    <w:p w:rsidR="00496B96" w:rsidRDefault="0040385A" w:rsidP="00496B96">
      <w:hyperlink r:id="rId6" w:history="1">
        <w:r w:rsidRPr="006103F9">
          <w:rPr>
            <w:rStyle w:val="Hyperlink"/>
          </w:rPr>
          <w:t>https://www.open.edu/openlearn/hi</w:t>
        </w:r>
        <w:r w:rsidRPr="006103F9">
          <w:rPr>
            <w:rStyle w:val="Hyperlink"/>
          </w:rPr>
          <w:t>s</w:t>
        </w:r>
        <w:r w:rsidRPr="006103F9">
          <w:rPr>
            <w:rStyle w:val="Hyperlink"/>
          </w:rPr>
          <w:t>tory-the-arts/religious-studies/introducing-the-philosophy-religion/content-section-0?active-ta</w:t>
        </w:r>
        <w:r w:rsidRPr="006103F9">
          <w:rPr>
            <w:rStyle w:val="Hyperlink"/>
          </w:rPr>
          <w:t>b</w:t>
        </w:r>
        <w:r w:rsidRPr="006103F9">
          <w:rPr>
            <w:rStyle w:val="Hyperlink"/>
          </w:rPr>
          <w:t>=description-tab</w:t>
        </w:r>
      </w:hyperlink>
      <w:r>
        <w:t xml:space="preserve"> </w:t>
      </w:r>
    </w:p>
    <w:p w:rsidR="0040385A" w:rsidRDefault="0040385A" w:rsidP="00496B96"/>
    <w:p w:rsidR="00496B96" w:rsidRDefault="00496B96" w:rsidP="00496B96">
      <w:pPr>
        <w:pStyle w:val="ListParagraph"/>
        <w:numPr>
          <w:ilvl w:val="0"/>
          <w:numId w:val="1"/>
        </w:numPr>
      </w:pPr>
      <w:r>
        <w:t>Ethics</w:t>
      </w:r>
    </w:p>
    <w:p w:rsidR="00496B96" w:rsidRDefault="00496B96" w:rsidP="00496B96">
      <w:pPr>
        <w:jc w:val="center"/>
      </w:pPr>
      <w:r>
        <w:rPr>
          <w:noProof/>
          <w:lang w:eastAsia="en-GB"/>
        </w:rPr>
        <w:drawing>
          <wp:inline distT="0" distB="0" distL="0" distR="0" wp14:anchorId="019D1BF8" wp14:editId="637CDA32">
            <wp:extent cx="2582154" cy="14573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93" t="18072" r="36849" b="39136"/>
                    <a:stretch/>
                  </pic:blipFill>
                  <pic:spPr bwMode="auto">
                    <a:xfrm>
                      <a:off x="0" y="0"/>
                      <a:ext cx="2587938" cy="1460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B96" w:rsidRDefault="00496B96" w:rsidP="00496B96">
      <w:pPr>
        <w:pStyle w:val="ListParagraph"/>
        <w:numPr>
          <w:ilvl w:val="0"/>
          <w:numId w:val="2"/>
        </w:numPr>
      </w:pPr>
      <w:r>
        <w:t xml:space="preserve">Watch Episode 1 of the ‘Justice’ series of lectures by Harvard professor Michael Sandel: </w:t>
      </w:r>
      <w:hyperlink r:id="rId8" w:history="1">
        <w:r>
          <w:rPr>
            <w:rStyle w:val="Hyperlink"/>
          </w:rPr>
          <w:t>https://www.youtube.com/</w:t>
        </w:r>
        <w:r>
          <w:rPr>
            <w:rStyle w:val="Hyperlink"/>
          </w:rPr>
          <w:t>w</w:t>
        </w:r>
        <w:r>
          <w:rPr>
            <w:rStyle w:val="Hyperlink"/>
          </w:rPr>
          <w:t>atch?v=kBdfcR-8hEY</w:t>
        </w:r>
      </w:hyperlink>
    </w:p>
    <w:p w:rsidR="00496B96" w:rsidRDefault="00496B96" w:rsidP="00496B96">
      <w:pPr>
        <w:pStyle w:val="ListParagraph"/>
        <w:numPr>
          <w:ilvl w:val="0"/>
          <w:numId w:val="2"/>
        </w:numPr>
      </w:pPr>
      <w:r>
        <w:t>Make notes on the key ethical theories and terms used.</w:t>
      </w:r>
    </w:p>
    <w:p w:rsidR="00496B96" w:rsidRDefault="00496B96" w:rsidP="00496B96">
      <w:pPr>
        <w:pStyle w:val="ListParagraph"/>
        <w:numPr>
          <w:ilvl w:val="0"/>
          <w:numId w:val="2"/>
        </w:numPr>
      </w:pPr>
      <w:r>
        <w:t>The rest of the lecture series is also very good – feel free to watch as many episodes as you like!</w:t>
      </w:r>
    </w:p>
    <w:p w:rsidR="00496B96" w:rsidRDefault="00496B96" w:rsidP="00496B96"/>
    <w:p w:rsidR="00496B96" w:rsidRDefault="00496B96" w:rsidP="00496B96">
      <w:pPr>
        <w:pStyle w:val="ListParagraph"/>
        <w:numPr>
          <w:ilvl w:val="0"/>
          <w:numId w:val="1"/>
        </w:numPr>
      </w:pPr>
      <w:r>
        <w:t>A Study of Religion</w:t>
      </w:r>
    </w:p>
    <w:p w:rsidR="00496B96" w:rsidRDefault="00496B96" w:rsidP="00496B96">
      <w:pPr>
        <w:pStyle w:val="ListParagraph"/>
        <w:jc w:val="center"/>
      </w:pPr>
      <w:r>
        <w:rPr>
          <w:noProof/>
          <w:lang w:eastAsia="en-GB"/>
        </w:rPr>
        <w:drawing>
          <wp:inline distT="0" distB="0" distL="0" distR="0" wp14:anchorId="0593C8E9">
            <wp:extent cx="1274445" cy="1823085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B96" w:rsidRDefault="00496B96" w:rsidP="00496B96">
      <w:r w:rsidRPr="00496B96">
        <w:t xml:space="preserve">Read through and make notes on key Hindu beliefs and practices on the following website: </w:t>
      </w:r>
      <w:hyperlink r:id="rId10" w:history="1">
        <w:r w:rsidRPr="003A3D71">
          <w:rPr>
            <w:rStyle w:val="Hyperlink"/>
          </w:rPr>
          <w:t>http://iskconeducationalse</w:t>
        </w:r>
        <w:bookmarkStart w:id="0" w:name="_GoBack"/>
        <w:bookmarkEnd w:id="0"/>
        <w:r w:rsidRPr="003A3D71">
          <w:rPr>
            <w:rStyle w:val="Hyperlink"/>
          </w:rPr>
          <w:t>r</w:t>
        </w:r>
        <w:r w:rsidRPr="003A3D71">
          <w:rPr>
            <w:rStyle w:val="Hyperlink"/>
          </w:rPr>
          <w:t>vices.org/HoH/</w:t>
        </w:r>
      </w:hyperlink>
      <w:r>
        <w:t xml:space="preserve"> </w:t>
      </w:r>
    </w:p>
    <w:sectPr w:rsidR="00496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14091"/>
    <w:multiLevelType w:val="hybridMultilevel"/>
    <w:tmpl w:val="6344A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5665"/>
    <w:multiLevelType w:val="hybridMultilevel"/>
    <w:tmpl w:val="682265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B96"/>
    <w:rsid w:val="0040385A"/>
    <w:rsid w:val="00496B96"/>
    <w:rsid w:val="00570508"/>
    <w:rsid w:val="006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EB5B"/>
  <w15:chartTrackingRefBased/>
  <w15:docId w15:val="{8B8399B2-8CA4-4B73-90F0-20FFD10B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6B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85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BdfcR-8hEY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.edu/openlearn/history-the-arts/religious-studies/introducing-the-philosophy-religion/content-section-0?active-tab=description-tab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http://iskconeducationalservices.org/HoH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1BDD1-EE64-4C41-BE5F-FB9A8CE31CA0}"/>
</file>

<file path=customXml/itemProps2.xml><?xml version="1.0" encoding="utf-8"?>
<ds:datastoreItem xmlns:ds="http://schemas.openxmlformats.org/officeDocument/2006/customXml" ds:itemID="{032EE339-82D1-4C0A-9E19-B10D6C8AD72F}"/>
</file>

<file path=customXml/itemProps3.xml><?xml version="1.0" encoding="utf-8"?>
<ds:datastoreItem xmlns:ds="http://schemas.openxmlformats.org/officeDocument/2006/customXml" ds:itemID="{15863274-119C-453F-9A3D-DBA7C6A11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RussellA</dc:creator>
  <cp:keywords/>
  <dc:description/>
  <cp:lastModifiedBy>Mr A Russell</cp:lastModifiedBy>
  <cp:revision>2</cp:revision>
  <dcterms:created xsi:type="dcterms:W3CDTF">2023-06-23T12:07:00Z</dcterms:created>
  <dcterms:modified xsi:type="dcterms:W3CDTF">2023-06-23T12:07:00Z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</Properties>
</file>